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497" w:type="dxa"/>
        <w:tblInd w:w="108" w:type="dxa"/>
        <w:tblCellMar>
          <w:left w:w="108" w:type="dxa"/>
          <w:right w:w="108" w:type="dxa"/>
        </w:tblCellMar>
        <w:tblLook w:val="01E0" w:firstRow="1" w:lastRow="1" w:firstColumn="1" w:lastColumn="1" w:noHBand="0" w:noVBand="0"/>
      </w:tblPr>
      <w:tblGrid>
        <w:gridCol w:w="3402"/>
        <w:gridCol w:w="6095"/>
      </w:tblGrid>
      <w:tr w:rsidR="004B032A">
        <w:trPr>
          <w:trHeight w:val="841"/>
        </w:trPr>
        <w:tc>
          <w:tcPr>
            <w:tcW w:w="3402" w:type="dxa"/>
            <w:tcBorders>
              <w:top w:val="none" w:sz="0" w:space="0" w:color="000000"/>
              <w:left w:val="none" w:sz="0" w:space="0" w:color="000000"/>
              <w:bottom w:val="none" w:sz="0" w:space="0" w:color="000000"/>
              <w:right w:val="none" w:sz="0" w:space="0" w:color="000000"/>
            </w:tcBorders>
          </w:tcPr>
          <w:p w:rsidR="004B032A" w:rsidRDefault="004C2874">
            <w:pPr>
              <w:spacing w:after="0" w:line="240" w:lineRule="auto"/>
              <w:jc w:val="center"/>
              <w:rPr>
                <w:rFonts w:ascii="Times New Roman" w:hAnsi="Times New Roman"/>
                <w:iCs/>
                <w:color w:val="000000"/>
                <w:sz w:val="28"/>
                <w:szCs w:val="28"/>
                <w:lang w:val="nl-NL"/>
              </w:rPr>
            </w:pPr>
            <w:r>
              <w:rPr>
                <w:rFonts w:ascii="Times New Roman" w:hAnsi="Times New Roman"/>
                <w:iCs/>
                <w:color w:val="000000"/>
                <w:sz w:val="28"/>
                <w:szCs w:val="28"/>
                <w:lang w:val="nl-NL"/>
              </w:rPr>
              <w:t>UBND TỈNH ĐẮK NÔNG</w:t>
            </w:r>
          </w:p>
          <w:p w:rsidR="004B032A" w:rsidRDefault="00B54884">
            <w:pPr>
              <w:spacing w:after="0" w:line="240" w:lineRule="auto"/>
              <w:jc w:val="center"/>
              <w:rPr>
                <w:rFonts w:ascii="Times New Roman" w:hAnsi="Times New Roman"/>
                <w:sz w:val="28"/>
                <w:szCs w:val="28"/>
              </w:rPr>
            </w:pPr>
            <w:r>
              <w:rPr>
                <w:rFonts w:ascii="Times New Roman" w:hAnsi="Times New Roman"/>
                <w:b/>
                <w:noProof/>
                <w:sz w:val="28"/>
                <w:szCs w:val="28"/>
                <w:lang w:eastAsia="en-US"/>
              </w:rPr>
              <mc:AlternateContent>
                <mc:Choice Requires="wps">
                  <w:drawing>
                    <wp:anchor distT="0" distB="0" distL="114300" distR="114300" simplePos="0" relativeHeight="524289" behindDoc="0" locked="0" layoutInCell="1" allowOverlap="1">
                      <wp:simplePos x="0" y="0"/>
                      <wp:positionH relativeFrom="column">
                        <wp:posOffset>697230</wp:posOffset>
                      </wp:positionH>
                      <wp:positionV relativeFrom="paragraph">
                        <wp:posOffset>218440</wp:posOffset>
                      </wp:positionV>
                      <wp:extent cx="678180" cy="0"/>
                      <wp:effectExtent l="7620" t="9525" r="9525" b="9525"/>
                      <wp:wrapNone/>
                      <wp:docPr id="3"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0"/>
                              </a:xfrm>
                              <a:custGeom>
                                <a:avLst/>
                                <a:gdLst>
                                  <a:gd name="T0" fmla="*/ 0 w 100000"/>
                                  <a:gd name="T1" fmla="*/ 0 h 100000"/>
                                  <a:gd name="T2" fmla="*/ 100000 w 100000"/>
                                  <a:gd name="T3" fmla="*/ 1569861 h 100000"/>
                                  <a:gd name="T4" fmla="*/ 0 w 100000"/>
                                  <a:gd name="T5" fmla="*/ 0 h 100000"/>
                                  <a:gd name="T6" fmla="*/ 0 w 100000"/>
                                  <a:gd name="T7" fmla="*/ 0 h 100000"/>
                                </a:gdLst>
                                <a:ahLst/>
                                <a:cxnLst>
                                  <a:cxn ang="0">
                                    <a:pos x="T0" y="T1"/>
                                  </a:cxn>
                                  <a:cxn ang="0">
                                    <a:pos x="T2" y="T3"/>
                                  </a:cxn>
                                </a:cxnLst>
                                <a:rect l="T4" t="T5" r="T6" b="T7"/>
                                <a:pathLst>
                                  <a:path w="100000" h="100000">
                                    <a:moveTo>
                                      <a:pt x="0" y="0"/>
                                    </a:moveTo>
                                    <a:lnTo>
                                      <a:pt x="100000" y="156986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0870" id="shape 0" o:spid="_x0000_s1026" style="position:absolute;margin-left:54.9pt;margin-top:17.2pt;width:53.4pt;height:0;z-index:524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" path="m,l100000,1569861e" filled="f">
                      <v:path o:connecttype="custom" o:connectlocs="0,0;678180,16" o:connectangles="0,0" textboxrect="0,0,100000,100000"/>
                    </v:shape>
                  </w:pict>
                </mc:Fallback>
              </mc:AlternateContent>
            </w:r>
            <w:r w:rsidR="004C2874">
              <w:rPr>
                <w:rFonts w:ascii="Times New Roman" w:hAnsi="Times New Roman"/>
                <w:b/>
                <w:iCs/>
                <w:color w:val="000000"/>
                <w:sz w:val="28"/>
                <w:szCs w:val="28"/>
                <w:lang w:val="nl-NL"/>
              </w:rPr>
              <w:t>VĂN PHÒNG</w:t>
            </w:r>
          </w:p>
        </w:tc>
        <w:tc>
          <w:tcPr>
            <w:tcW w:w="6095" w:type="dxa"/>
            <w:tcBorders>
              <w:top w:val="none" w:sz="0" w:space="0" w:color="000000"/>
              <w:left w:val="none" w:sz="0" w:space="0" w:color="000000"/>
              <w:bottom w:val="none" w:sz="0" w:space="0" w:color="000000"/>
              <w:right w:val="none" w:sz="0" w:space="0" w:color="000000"/>
            </w:tcBorders>
          </w:tcPr>
          <w:p w:rsidR="004B032A" w:rsidRDefault="004C2874">
            <w:pPr>
              <w:spacing w:after="0" w:line="240" w:lineRule="auto"/>
              <w:ind w:firstLine="1"/>
              <w:jc w:val="center"/>
              <w:rPr>
                <w:rFonts w:ascii="Times New Roman" w:hAnsi="Times New Roman"/>
                <w:b/>
                <w:sz w:val="28"/>
                <w:szCs w:val="28"/>
              </w:rPr>
            </w:pPr>
            <w:r>
              <w:rPr>
                <w:rFonts w:ascii="Times New Roman" w:hAnsi="Times New Roman"/>
                <w:b/>
                <w:sz w:val="28"/>
                <w:szCs w:val="28"/>
              </w:rPr>
              <w:t>CỘNG HÒA XÃ HỘI CHỦ NGHĨA VIỆT NAM</w:t>
            </w:r>
          </w:p>
          <w:p w:rsidR="004B032A" w:rsidRDefault="00B54884">
            <w:pPr>
              <w:spacing w:after="0" w:line="240" w:lineRule="auto"/>
              <w:ind w:firstLine="1"/>
              <w:jc w:val="center"/>
              <w:rPr>
                <w:rFonts w:ascii="Times New Roman" w:hAnsi="Times New Roman"/>
                <w:i/>
                <w:sz w:val="28"/>
                <w:szCs w:val="28"/>
              </w:rPr>
            </w:pPr>
            <w:r>
              <w:rPr>
                <w:rFonts w:ascii="Times New Roman" w:hAnsi="Times New Roman"/>
                <w:b/>
                <w:noProof/>
                <w:sz w:val="28"/>
                <w:szCs w:val="28"/>
                <w:lang w:eastAsia="en-US"/>
              </w:rPr>
              <mc:AlternateContent>
                <mc:Choice Requires="wps">
                  <w:drawing>
                    <wp:anchor distT="0" distB="0" distL="114300" distR="114300" simplePos="0" relativeHeight="524288" behindDoc="0" locked="0" layoutInCell="1" allowOverlap="1">
                      <wp:simplePos x="0" y="0"/>
                      <wp:positionH relativeFrom="column">
                        <wp:posOffset>840740</wp:posOffset>
                      </wp:positionH>
                      <wp:positionV relativeFrom="paragraph">
                        <wp:posOffset>218440</wp:posOffset>
                      </wp:positionV>
                      <wp:extent cx="2145030" cy="0"/>
                      <wp:effectExtent l="6350" t="9525" r="10795" b="9525"/>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0"/>
                              </a:xfrm>
                              <a:custGeom>
                                <a:avLst/>
                                <a:gdLst>
                                  <a:gd name="T0" fmla="*/ 0 w 100000"/>
                                  <a:gd name="T1" fmla="*/ 0 h 100000"/>
                                  <a:gd name="T2" fmla="*/ 100000 w 100000"/>
                                  <a:gd name="T3" fmla="*/ 4966817 h 100000"/>
                                  <a:gd name="T4" fmla="*/ 0 w 100000"/>
                                  <a:gd name="T5" fmla="*/ 0 h 100000"/>
                                  <a:gd name="T6" fmla="*/ 0 w 100000"/>
                                  <a:gd name="T7" fmla="*/ 0 h 100000"/>
                                </a:gdLst>
                                <a:ahLst/>
                                <a:cxnLst>
                                  <a:cxn ang="0">
                                    <a:pos x="T0" y="T1"/>
                                  </a:cxn>
                                  <a:cxn ang="0">
                                    <a:pos x="T2" y="T3"/>
                                  </a:cxn>
                                </a:cxnLst>
                                <a:rect l="T4" t="T5" r="T6" b="T7"/>
                                <a:pathLst>
                                  <a:path w="100000" h="100000">
                                    <a:moveTo>
                                      <a:pt x="0" y="0"/>
                                    </a:moveTo>
                                    <a:lnTo>
                                      <a:pt x="100000" y="49668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557E" id="shape 1" o:spid="_x0000_s1026" style="position:absolute;margin-left:66.2pt;margin-top:17.2pt;width:168.9pt;height:0;z-index:5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" path="m,l100000,4966817e" filled="f">
                      <v:path o:connecttype="custom" o:connectlocs="0,0;2145030,50" o:connectangles="0,0" textboxrect="0,0,100000,100000"/>
                    </v:shape>
                  </w:pict>
                </mc:Fallback>
              </mc:AlternateContent>
            </w:r>
            <w:r w:rsidR="004C2874">
              <w:rPr>
                <w:rFonts w:ascii="Times New Roman" w:hAnsi="Times New Roman"/>
                <w:b/>
                <w:sz w:val="28"/>
                <w:szCs w:val="28"/>
              </w:rPr>
              <w:t>Độc lập - Tự do - Hạnh phúc</w:t>
            </w:r>
          </w:p>
        </w:tc>
      </w:tr>
      <w:tr w:rsidR="004B032A">
        <w:trPr>
          <w:trHeight w:val="70"/>
        </w:trPr>
        <w:tc>
          <w:tcPr>
            <w:tcW w:w="3402" w:type="dxa"/>
            <w:tcBorders>
              <w:top w:val="none" w:sz="0" w:space="0" w:color="000000"/>
              <w:left w:val="none" w:sz="0" w:space="0" w:color="000000"/>
              <w:bottom w:val="none" w:sz="0" w:space="0" w:color="000000"/>
              <w:right w:val="none" w:sz="0" w:space="0" w:color="000000"/>
            </w:tcBorders>
          </w:tcPr>
          <w:p w:rsidR="004B032A" w:rsidRDefault="004C2874">
            <w:pPr>
              <w:spacing w:after="0" w:line="240" w:lineRule="auto"/>
              <w:jc w:val="center"/>
              <w:rPr>
                <w:rFonts w:ascii="Times New Roman" w:hAnsi="Times New Roman"/>
                <w:sz w:val="28"/>
                <w:szCs w:val="28"/>
              </w:rPr>
            </w:pPr>
            <w:r>
              <w:rPr>
                <w:rFonts w:ascii="Times New Roman" w:hAnsi="Times New Roman"/>
                <w:sz w:val="28"/>
                <w:szCs w:val="28"/>
              </w:rPr>
              <w:t>Số:         /BC-VPUBND</w:t>
            </w:r>
          </w:p>
        </w:tc>
        <w:tc>
          <w:tcPr>
            <w:tcW w:w="6095" w:type="dxa"/>
            <w:tcBorders>
              <w:top w:val="none" w:sz="0" w:space="0" w:color="000000"/>
              <w:left w:val="none" w:sz="0" w:space="0" w:color="000000"/>
              <w:bottom w:val="none" w:sz="0" w:space="0" w:color="000000"/>
              <w:right w:val="none" w:sz="0" w:space="0" w:color="000000"/>
            </w:tcBorders>
          </w:tcPr>
          <w:p w:rsidR="004B032A" w:rsidRDefault="004C2874" w:rsidP="00AA3846">
            <w:pPr>
              <w:spacing w:after="0" w:line="240" w:lineRule="auto"/>
              <w:ind w:firstLine="1"/>
              <w:jc w:val="center"/>
              <w:rPr>
                <w:rFonts w:ascii="Times New Roman" w:hAnsi="Times New Roman"/>
                <w:sz w:val="28"/>
                <w:szCs w:val="28"/>
              </w:rPr>
            </w:pPr>
            <w:r>
              <w:rPr>
                <w:rFonts w:ascii="Times New Roman" w:hAnsi="Times New Roman"/>
                <w:i/>
                <w:sz w:val="28"/>
                <w:szCs w:val="28"/>
              </w:rPr>
              <w:t>Đắk Nông, ngày    tháng 0</w:t>
            </w:r>
            <w:r w:rsidR="00AA3846">
              <w:rPr>
                <w:rFonts w:ascii="Times New Roman" w:hAnsi="Times New Roman"/>
                <w:i/>
                <w:sz w:val="28"/>
                <w:szCs w:val="28"/>
              </w:rPr>
              <w:t>7</w:t>
            </w:r>
            <w:r>
              <w:rPr>
                <w:rFonts w:ascii="Times New Roman" w:hAnsi="Times New Roman"/>
                <w:i/>
                <w:sz w:val="28"/>
                <w:szCs w:val="28"/>
              </w:rPr>
              <w:t xml:space="preserve"> năm 2018</w:t>
            </w:r>
          </w:p>
        </w:tc>
      </w:tr>
    </w:tbl>
    <w:p w:rsidR="004B032A" w:rsidRDefault="004B032A">
      <w:pPr>
        <w:spacing w:after="0" w:line="240" w:lineRule="auto"/>
        <w:ind w:right="147"/>
        <w:jc w:val="center"/>
        <w:rPr>
          <w:rFonts w:ascii="Times New Roman" w:hAnsi="Times New Roman"/>
          <w:b/>
          <w:sz w:val="28"/>
          <w:szCs w:val="28"/>
        </w:rPr>
      </w:pPr>
    </w:p>
    <w:p w:rsidR="00F17871" w:rsidRDefault="00F17871">
      <w:pPr>
        <w:spacing w:after="0" w:line="240" w:lineRule="auto"/>
        <w:ind w:right="147"/>
        <w:jc w:val="center"/>
        <w:rPr>
          <w:rFonts w:ascii="Times New Roman" w:hAnsi="Times New Roman"/>
          <w:b/>
          <w:sz w:val="28"/>
          <w:szCs w:val="28"/>
        </w:rPr>
      </w:pPr>
    </w:p>
    <w:p w:rsidR="004B032A" w:rsidRDefault="004B032A">
      <w:pPr>
        <w:spacing w:after="0" w:line="240" w:lineRule="auto"/>
        <w:ind w:right="147"/>
        <w:jc w:val="center"/>
        <w:rPr>
          <w:rFonts w:ascii="Times New Roman" w:hAnsi="Times New Roman"/>
          <w:b/>
          <w:sz w:val="28"/>
          <w:szCs w:val="28"/>
        </w:rPr>
      </w:pPr>
    </w:p>
    <w:p w:rsidR="004B032A" w:rsidRDefault="004C2874">
      <w:pPr>
        <w:spacing w:after="0" w:line="240" w:lineRule="auto"/>
        <w:ind w:right="147"/>
        <w:jc w:val="center"/>
        <w:rPr>
          <w:rFonts w:ascii="Times New Roman" w:hAnsi="Times New Roman"/>
          <w:b/>
          <w:sz w:val="28"/>
          <w:szCs w:val="28"/>
        </w:rPr>
      </w:pPr>
      <w:r>
        <w:rPr>
          <w:rFonts w:ascii="Times New Roman" w:hAnsi="Times New Roman"/>
          <w:b/>
          <w:sz w:val="28"/>
          <w:szCs w:val="28"/>
        </w:rPr>
        <w:t>BÁO CÁO</w:t>
      </w:r>
    </w:p>
    <w:p w:rsidR="004B032A" w:rsidRDefault="004C2874">
      <w:pPr>
        <w:spacing w:after="0" w:line="240" w:lineRule="auto"/>
        <w:ind w:right="147"/>
        <w:jc w:val="center"/>
        <w:rPr>
          <w:rFonts w:ascii="Times New Roman" w:hAnsi="Times New Roman"/>
          <w:b/>
          <w:sz w:val="28"/>
          <w:szCs w:val="28"/>
        </w:rPr>
      </w:pPr>
      <w:r>
        <w:rPr>
          <w:rFonts w:ascii="Times New Roman" w:hAnsi="Times New Roman"/>
          <w:b/>
          <w:sz w:val="28"/>
          <w:szCs w:val="28"/>
        </w:rPr>
        <w:t xml:space="preserve">Tình hình đăng tải các thông tin về tiếp công dân và giải quyết đơn thư của các trang thông tin điện tử các Sở, Ban, ngành và UBND các huyện, thị xã trong tháng </w:t>
      </w:r>
      <w:r w:rsidR="00AA3846">
        <w:rPr>
          <w:rFonts w:ascii="Times New Roman" w:hAnsi="Times New Roman"/>
          <w:b/>
          <w:sz w:val="28"/>
          <w:szCs w:val="28"/>
        </w:rPr>
        <w:t>7</w:t>
      </w:r>
      <w:r>
        <w:rPr>
          <w:rFonts w:ascii="Times New Roman" w:hAnsi="Times New Roman"/>
          <w:b/>
          <w:sz w:val="28"/>
          <w:szCs w:val="28"/>
        </w:rPr>
        <w:t xml:space="preserve"> năm 2018</w:t>
      </w:r>
    </w:p>
    <w:p w:rsidR="004B032A" w:rsidRDefault="00B54884">
      <w:pPr>
        <w:spacing w:after="120" w:line="240" w:lineRule="auto"/>
        <w:ind w:right="147" w:firstLine="720"/>
        <w:jc w:val="both"/>
        <w:rPr>
          <w:rFonts w:ascii="Times New Roman" w:hAnsi="Times New Roman"/>
          <w:b/>
          <w:sz w:val="28"/>
          <w:szCs w:val="28"/>
        </w:rPr>
      </w:pPr>
      <w:r>
        <w:rPr>
          <w:rFonts w:ascii="Times New Roman" w:hAnsi="Times New Roman"/>
          <w:b/>
          <w:noProof/>
          <w:sz w:val="28"/>
          <w:szCs w:val="28"/>
          <w:lang w:eastAsia="en-US"/>
        </w:rPr>
        <mc:AlternateContent>
          <mc:Choice Requires="wps">
            <w:drawing>
              <wp:anchor distT="0" distB="0" distL="114300" distR="114300" simplePos="0" relativeHeight="524290" behindDoc="0" locked="0" layoutInCell="1" allowOverlap="1">
                <wp:simplePos x="0" y="0"/>
                <wp:positionH relativeFrom="column">
                  <wp:posOffset>2301240</wp:posOffset>
                </wp:positionH>
                <wp:positionV relativeFrom="paragraph">
                  <wp:posOffset>40640</wp:posOffset>
                </wp:positionV>
                <wp:extent cx="1123950" cy="0"/>
                <wp:effectExtent l="9525" t="6350" r="9525" b="1270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0"/>
                        </a:xfrm>
                        <a:custGeom>
                          <a:avLst/>
                          <a:gdLst>
                            <a:gd name="T0" fmla="*/ 0 w 100000"/>
                            <a:gd name="T1" fmla="*/ 0 h 100000"/>
                            <a:gd name="T2" fmla="*/ 100000 w 100000"/>
                            <a:gd name="T3" fmla="*/ 2601736 h 100000"/>
                            <a:gd name="T4" fmla="*/ 0 w 100000"/>
                            <a:gd name="T5" fmla="*/ 0 h 100000"/>
                            <a:gd name="T6" fmla="*/ 100000 w 100000"/>
                            <a:gd name="T7" fmla="*/ 100000 h 100000"/>
                          </a:gdLst>
                          <a:ahLst/>
                          <a:cxnLst>
                            <a:cxn ang="0">
                              <a:pos x="T0" y="T1"/>
                            </a:cxn>
                            <a:cxn ang="0">
                              <a:pos x="T2" y="T3"/>
                            </a:cxn>
                          </a:cxnLst>
                          <a:rect l="T4" t="T5" r="T6" b="T7"/>
                          <a:pathLst>
                            <a:path w="100000" h="100000">
                              <a:moveTo>
                                <a:pt x="0" y="0"/>
                              </a:moveTo>
                              <a:lnTo>
                                <a:pt x="100000" y="2601736"/>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66C0" id="shape 2" o:spid="_x0000_s1026" style="position:absolute;margin-left:181.2pt;margin-top:3.2pt;width:88.5pt;height:0;z-index:524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" path="m,l100000,2601736e">
                <v:path o:connecttype="custom" o:connectlocs="0,0;1123950,26" o:connectangles="0,0" textboxrect="0,0,100000,0"/>
              </v:shape>
            </w:pict>
          </mc:Fallback>
        </mc:AlternateContent>
      </w:r>
    </w:p>
    <w:p w:rsidR="004B032A" w:rsidRDefault="004B032A">
      <w:pPr>
        <w:spacing w:after="120" w:line="240" w:lineRule="auto"/>
        <w:ind w:firstLine="720"/>
        <w:jc w:val="both"/>
        <w:rPr>
          <w:rFonts w:ascii="Times New Roman" w:hAnsi="Times New Roman"/>
          <w:sz w:val="28"/>
          <w:szCs w:val="28"/>
        </w:rPr>
      </w:pP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Thực hiện chỉ đạo của UBND tỉnh về việc công khai quy định, quy chế tiếp công dân, lịch tiếp công dân (TCD) và kết quả giải quyết đơn thư trên các cổng/trang thông tin điện tử;</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Văn phòng UBND tỉnh thông báo kết quả theo dõi tình hình thực hiện trên các cổng/trang thông tin điện tử tháng </w:t>
      </w:r>
      <w:r w:rsidR="00AA3846">
        <w:rPr>
          <w:rFonts w:ascii="Times New Roman" w:hAnsi="Times New Roman"/>
          <w:sz w:val="28"/>
          <w:szCs w:val="28"/>
        </w:rPr>
        <w:t>7</w:t>
      </w:r>
      <w:r>
        <w:rPr>
          <w:rFonts w:ascii="Times New Roman" w:hAnsi="Times New Roman"/>
          <w:sz w:val="28"/>
          <w:szCs w:val="28"/>
        </w:rPr>
        <w:t>/2018 như sau:</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b/>
          <w:sz w:val="28"/>
          <w:szCs w:val="28"/>
        </w:rPr>
        <w:t>I. KẾT QUẢ ĐĂNG TẢI THÔNG TIN VỀTIẾP CÔNG DÂN VÀ GIẢI QUYẾT ĐƠN THƯ, KHIẾU NẠI</w:t>
      </w:r>
    </w:p>
    <w:p w:rsidR="00A11A38" w:rsidRPr="00C451C5" w:rsidRDefault="00A11A38" w:rsidP="00A11A38">
      <w:pPr>
        <w:spacing w:after="120" w:line="240" w:lineRule="auto"/>
        <w:ind w:firstLine="720"/>
        <w:jc w:val="both"/>
        <w:rPr>
          <w:rFonts w:ascii="Times New Roman" w:hAnsi="Times New Roman"/>
          <w:sz w:val="28"/>
          <w:szCs w:val="28"/>
        </w:rPr>
      </w:pPr>
      <w:r>
        <w:rPr>
          <w:rFonts w:ascii="Times New Roman" w:hAnsi="Times New Roman"/>
          <w:sz w:val="28"/>
          <w:szCs w:val="28"/>
        </w:rPr>
        <w:t xml:space="preserve">Trong tháng </w:t>
      </w:r>
      <w:r w:rsidRPr="00C451C5">
        <w:rPr>
          <w:rFonts w:ascii="Times New Roman" w:hAnsi="Times New Roman"/>
          <w:sz w:val="28"/>
          <w:szCs w:val="28"/>
        </w:rPr>
        <w:t>07/2018, 1</w:t>
      </w:r>
      <w:r w:rsidR="00887A25" w:rsidRPr="00C451C5">
        <w:rPr>
          <w:rFonts w:ascii="Times New Roman" w:hAnsi="Times New Roman"/>
          <w:sz w:val="28"/>
          <w:szCs w:val="28"/>
        </w:rPr>
        <w:t>9</w:t>
      </w:r>
      <w:r w:rsidRPr="00C451C5">
        <w:rPr>
          <w:rFonts w:ascii="Times New Roman" w:hAnsi="Times New Roman"/>
          <w:sz w:val="28"/>
          <w:szCs w:val="28"/>
        </w:rPr>
        <w:t xml:space="preserve">/27 đơn vị (gồm Cổng TTĐT tỉnh và các trang TTĐT các Sở, ban, ngành, UBND các huyện, thị xã) trên địa bàn tỉnh đã đăng tải được </w:t>
      </w:r>
      <w:r w:rsidR="00887A25" w:rsidRPr="00C451C5">
        <w:rPr>
          <w:rFonts w:ascii="Times New Roman" w:hAnsi="Times New Roman"/>
          <w:sz w:val="28"/>
          <w:szCs w:val="28"/>
        </w:rPr>
        <w:t>51</w:t>
      </w:r>
      <w:r w:rsidRPr="00C451C5">
        <w:rPr>
          <w:rFonts w:ascii="Times New Roman" w:hAnsi="Times New Roman"/>
          <w:sz w:val="28"/>
          <w:szCs w:val="28"/>
        </w:rPr>
        <w:t xml:space="preserve"> lượt thông tin về TCD và giải quyết đơn thư, khiếu nại. So với tháng 0</w:t>
      </w:r>
      <w:r w:rsidR="00EF5D99" w:rsidRPr="00C451C5">
        <w:rPr>
          <w:rFonts w:ascii="Times New Roman" w:hAnsi="Times New Roman"/>
          <w:sz w:val="28"/>
          <w:szCs w:val="28"/>
        </w:rPr>
        <w:t>6</w:t>
      </w:r>
      <w:r w:rsidRPr="00C451C5">
        <w:rPr>
          <w:rFonts w:ascii="Times New Roman" w:hAnsi="Times New Roman"/>
          <w:sz w:val="28"/>
          <w:szCs w:val="28"/>
        </w:rPr>
        <w:t>/2018 (có 1</w:t>
      </w:r>
      <w:r w:rsidR="00EF5D99" w:rsidRPr="00C451C5">
        <w:rPr>
          <w:rFonts w:ascii="Times New Roman" w:hAnsi="Times New Roman"/>
          <w:sz w:val="28"/>
          <w:szCs w:val="28"/>
        </w:rPr>
        <w:t>6</w:t>
      </w:r>
      <w:r w:rsidRPr="00C451C5">
        <w:rPr>
          <w:rFonts w:ascii="Times New Roman" w:hAnsi="Times New Roman"/>
          <w:sz w:val="28"/>
          <w:szCs w:val="28"/>
        </w:rPr>
        <w:t xml:space="preserve"> đơn vị đăng tải được </w:t>
      </w:r>
      <w:r w:rsidR="00EF5D99" w:rsidRPr="00C451C5">
        <w:rPr>
          <w:rFonts w:ascii="Times New Roman" w:hAnsi="Times New Roman"/>
          <w:sz w:val="28"/>
          <w:szCs w:val="28"/>
        </w:rPr>
        <w:t>78</w:t>
      </w:r>
      <w:r w:rsidRPr="00C451C5">
        <w:rPr>
          <w:rFonts w:ascii="Times New Roman" w:hAnsi="Times New Roman"/>
          <w:sz w:val="28"/>
          <w:szCs w:val="28"/>
        </w:rPr>
        <w:t xml:space="preserve"> lượt thông tin), số đơn vị có đăng tải </w:t>
      </w:r>
      <w:r w:rsidR="00EF5D99" w:rsidRPr="00C451C5">
        <w:rPr>
          <w:rFonts w:ascii="Times New Roman" w:hAnsi="Times New Roman"/>
          <w:sz w:val="28"/>
          <w:szCs w:val="28"/>
        </w:rPr>
        <w:t>tăng 3 đơn vị;</w:t>
      </w:r>
      <w:r w:rsidRPr="00C451C5">
        <w:rPr>
          <w:rFonts w:ascii="Times New Roman" w:hAnsi="Times New Roman"/>
          <w:sz w:val="28"/>
          <w:szCs w:val="28"/>
        </w:rPr>
        <w:t xml:space="preserve"> lượt thông tin đăng tải giảm </w:t>
      </w:r>
      <w:r w:rsidR="00EF5D99" w:rsidRPr="00C451C5">
        <w:rPr>
          <w:rFonts w:ascii="Times New Roman" w:hAnsi="Times New Roman"/>
          <w:sz w:val="28"/>
          <w:szCs w:val="28"/>
        </w:rPr>
        <w:t>27</w:t>
      </w:r>
      <w:r w:rsidRPr="00C451C5">
        <w:rPr>
          <w:rFonts w:ascii="Times New Roman" w:hAnsi="Times New Roman"/>
          <w:sz w:val="28"/>
          <w:szCs w:val="28"/>
        </w:rPr>
        <w:t xml:space="preserve"> lượt. </w:t>
      </w:r>
    </w:p>
    <w:p w:rsidR="004B032A" w:rsidRPr="00C451C5" w:rsidRDefault="004C2874">
      <w:pPr>
        <w:spacing w:after="120" w:line="240" w:lineRule="auto"/>
        <w:ind w:firstLine="720"/>
        <w:jc w:val="both"/>
        <w:rPr>
          <w:rFonts w:ascii="Times New Roman" w:hAnsi="Times New Roman"/>
          <w:sz w:val="28"/>
          <w:szCs w:val="28"/>
        </w:rPr>
      </w:pPr>
      <w:r w:rsidRPr="00C451C5">
        <w:rPr>
          <w:rFonts w:ascii="Times New Roman" w:hAnsi="Times New Roman"/>
          <w:sz w:val="28"/>
          <w:szCs w:val="28"/>
        </w:rPr>
        <w:t xml:space="preserve">Trong đó, các đơn vị đăng tải nhiều lượt thông tin nhất chủ yếu là UBND các huyện, gồm: UBND huyện </w:t>
      </w:r>
      <w:r w:rsidR="00887A25" w:rsidRPr="00C451C5">
        <w:rPr>
          <w:rFonts w:ascii="Times New Roman" w:hAnsi="Times New Roman"/>
          <w:sz w:val="28"/>
          <w:szCs w:val="28"/>
        </w:rPr>
        <w:t xml:space="preserve">Cư Jut </w:t>
      </w:r>
      <w:r w:rsidRPr="00C451C5">
        <w:rPr>
          <w:rFonts w:ascii="Times New Roman" w:hAnsi="Times New Roman"/>
          <w:sz w:val="28"/>
          <w:szCs w:val="28"/>
        </w:rPr>
        <w:t>(</w:t>
      </w:r>
      <w:r w:rsidR="00887A25" w:rsidRPr="00C451C5">
        <w:rPr>
          <w:rFonts w:ascii="Times New Roman" w:hAnsi="Times New Roman"/>
          <w:sz w:val="28"/>
          <w:szCs w:val="28"/>
        </w:rPr>
        <w:t>15</w:t>
      </w:r>
      <w:r w:rsidRPr="00C451C5">
        <w:rPr>
          <w:rFonts w:ascii="Times New Roman" w:hAnsi="Times New Roman"/>
          <w:sz w:val="28"/>
          <w:szCs w:val="28"/>
        </w:rPr>
        <w:t xml:space="preserve"> lượt); UBND huyện Đắk </w:t>
      </w:r>
      <w:r w:rsidR="00887A25" w:rsidRPr="00C451C5">
        <w:rPr>
          <w:rFonts w:ascii="Times New Roman" w:hAnsi="Times New Roman"/>
          <w:sz w:val="28"/>
          <w:szCs w:val="28"/>
        </w:rPr>
        <w:t>Mil</w:t>
      </w:r>
      <w:r w:rsidRPr="00C451C5">
        <w:rPr>
          <w:rFonts w:ascii="Times New Roman" w:hAnsi="Times New Roman"/>
          <w:sz w:val="28"/>
          <w:szCs w:val="28"/>
        </w:rPr>
        <w:t xml:space="preserve"> (</w:t>
      </w:r>
      <w:r w:rsidR="00887A25" w:rsidRPr="00C451C5">
        <w:rPr>
          <w:rFonts w:ascii="Times New Roman" w:hAnsi="Times New Roman"/>
          <w:sz w:val="28"/>
          <w:szCs w:val="28"/>
        </w:rPr>
        <w:t xml:space="preserve">6 </w:t>
      </w:r>
      <w:r w:rsidRPr="00C451C5">
        <w:rPr>
          <w:rFonts w:ascii="Times New Roman" w:hAnsi="Times New Roman"/>
          <w:sz w:val="28"/>
          <w:szCs w:val="28"/>
        </w:rPr>
        <w:t xml:space="preserve">lượt); Các đơn vị còn lại có số lượng thông tin đăng tải từ 1- </w:t>
      </w:r>
      <w:r w:rsidR="00887A25" w:rsidRPr="00C451C5">
        <w:rPr>
          <w:rFonts w:ascii="Times New Roman" w:hAnsi="Times New Roman"/>
          <w:sz w:val="28"/>
          <w:szCs w:val="28"/>
        </w:rPr>
        <w:t>5</w:t>
      </w:r>
      <w:r w:rsidRPr="00C451C5">
        <w:rPr>
          <w:rFonts w:ascii="Times New Roman" w:hAnsi="Times New Roman"/>
          <w:sz w:val="28"/>
          <w:szCs w:val="28"/>
        </w:rPr>
        <w:t xml:space="preserve"> lượt.  </w:t>
      </w:r>
    </w:p>
    <w:p w:rsidR="004B032A" w:rsidRPr="00C451C5" w:rsidRDefault="004C2874">
      <w:pPr>
        <w:spacing w:after="120" w:line="240" w:lineRule="auto"/>
        <w:ind w:firstLine="720"/>
        <w:jc w:val="both"/>
        <w:rPr>
          <w:rFonts w:ascii="Times New Roman" w:hAnsi="Times New Roman"/>
          <w:b/>
          <w:sz w:val="28"/>
          <w:szCs w:val="28"/>
        </w:rPr>
      </w:pPr>
      <w:r w:rsidRPr="00C451C5">
        <w:rPr>
          <w:rFonts w:ascii="Times New Roman" w:hAnsi="Times New Roman"/>
          <w:b/>
          <w:sz w:val="28"/>
          <w:szCs w:val="28"/>
        </w:rPr>
        <w:t xml:space="preserve">II. KẾT QUẢ ĐĂNG TẢI THÔNG TIN VỀ TIẾP CÔNG DÂN VÀ GIẢI QUYẾT ĐƠN THƯ KHIẾU NẠI </w:t>
      </w:r>
    </w:p>
    <w:p w:rsidR="004B032A" w:rsidRPr="00C451C5" w:rsidRDefault="004C2874">
      <w:pPr>
        <w:spacing w:after="120" w:line="240" w:lineRule="auto"/>
        <w:ind w:firstLine="720"/>
        <w:jc w:val="both"/>
        <w:rPr>
          <w:rFonts w:ascii="Times New Roman" w:hAnsi="Times New Roman"/>
          <w:sz w:val="28"/>
          <w:szCs w:val="28"/>
        </w:rPr>
      </w:pPr>
      <w:r w:rsidRPr="00C451C5">
        <w:rPr>
          <w:rFonts w:ascii="Times New Roman" w:hAnsi="Times New Roman"/>
          <w:sz w:val="28"/>
          <w:szCs w:val="28"/>
        </w:rPr>
        <w:t>Từ đầu năm đến nay, 25/27 cơ quan, đơn vị trên địa bàn tỉnh đã đăng tải được 3</w:t>
      </w:r>
      <w:r w:rsidR="00887A25" w:rsidRPr="00C451C5">
        <w:rPr>
          <w:rFonts w:ascii="Times New Roman" w:hAnsi="Times New Roman"/>
          <w:sz w:val="28"/>
          <w:szCs w:val="28"/>
        </w:rPr>
        <w:t>80</w:t>
      </w:r>
      <w:r w:rsidRPr="00C451C5">
        <w:rPr>
          <w:rFonts w:ascii="Times New Roman" w:hAnsi="Times New Roman"/>
          <w:sz w:val="28"/>
          <w:szCs w:val="28"/>
        </w:rPr>
        <w:t xml:space="preserve"> lượt thông tin về TCD và giải quyết khiếu nại, tố cáo. </w:t>
      </w:r>
    </w:p>
    <w:p w:rsidR="004B032A" w:rsidRDefault="004C2874">
      <w:pPr>
        <w:spacing w:after="120" w:line="240" w:lineRule="auto"/>
        <w:ind w:firstLine="720"/>
        <w:jc w:val="both"/>
        <w:rPr>
          <w:rFonts w:ascii="Times New Roman" w:hAnsi="Times New Roman"/>
          <w:sz w:val="28"/>
          <w:szCs w:val="28"/>
        </w:rPr>
      </w:pPr>
      <w:r w:rsidRPr="00C451C5">
        <w:rPr>
          <w:rFonts w:ascii="Times New Roman" w:hAnsi="Times New Roman"/>
          <w:sz w:val="28"/>
          <w:szCs w:val="28"/>
        </w:rPr>
        <w:t xml:space="preserve">Các đơn vị đã thực hiện đăng tải từ 1 </w:t>
      </w:r>
      <w:r w:rsidRPr="00C451C5">
        <w:rPr>
          <w:rFonts w:ascii="Times New Roman" w:hAnsi="Times New Roman"/>
          <w:sz w:val="28"/>
          <w:szCs w:val="28"/>
        </w:rPr>
        <w:noBreakHyphen/>
        <w:t xml:space="preserve"> </w:t>
      </w:r>
      <w:r w:rsidR="00887A25" w:rsidRPr="00C451C5">
        <w:rPr>
          <w:rFonts w:ascii="Times New Roman" w:hAnsi="Times New Roman"/>
          <w:sz w:val="28"/>
          <w:szCs w:val="28"/>
        </w:rPr>
        <w:t>15</w:t>
      </w:r>
      <w:r w:rsidRPr="00C451C5">
        <w:rPr>
          <w:rFonts w:ascii="Times New Roman" w:hAnsi="Times New Roman"/>
          <w:sz w:val="28"/>
          <w:szCs w:val="28"/>
        </w:rPr>
        <w:t xml:space="preserve"> lượt thông tin. Trong đó, các đơn vị có lượt đăng tải lớn gồm: UBND huyện </w:t>
      </w:r>
      <w:r w:rsidR="00887A25" w:rsidRPr="00C451C5">
        <w:rPr>
          <w:rFonts w:ascii="Times New Roman" w:hAnsi="Times New Roman"/>
          <w:sz w:val="28"/>
          <w:szCs w:val="28"/>
        </w:rPr>
        <w:t>Cư Jút</w:t>
      </w:r>
      <w:r w:rsidRPr="00C451C5">
        <w:rPr>
          <w:rFonts w:ascii="Times New Roman" w:hAnsi="Times New Roman"/>
          <w:sz w:val="28"/>
          <w:szCs w:val="28"/>
        </w:rPr>
        <w:t>(</w:t>
      </w:r>
      <w:r w:rsidR="00887A25" w:rsidRPr="00C451C5">
        <w:rPr>
          <w:rFonts w:ascii="Times New Roman" w:hAnsi="Times New Roman"/>
          <w:sz w:val="28"/>
          <w:szCs w:val="28"/>
        </w:rPr>
        <w:t>15</w:t>
      </w:r>
      <w:r w:rsidRPr="00C451C5">
        <w:rPr>
          <w:rFonts w:ascii="Times New Roman" w:hAnsi="Times New Roman"/>
          <w:sz w:val="28"/>
          <w:szCs w:val="28"/>
        </w:rPr>
        <w:t xml:space="preserve"> lượt); UBND huyện Đắk </w:t>
      </w:r>
      <w:r w:rsidR="00887A25" w:rsidRPr="00C451C5">
        <w:rPr>
          <w:rFonts w:ascii="Times New Roman" w:hAnsi="Times New Roman"/>
          <w:sz w:val="28"/>
          <w:szCs w:val="28"/>
        </w:rPr>
        <w:t>Mil (6</w:t>
      </w:r>
      <w:r w:rsidRPr="00C451C5">
        <w:rPr>
          <w:rFonts w:ascii="Times New Roman" w:hAnsi="Times New Roman"/>
          <w:sz w:val="28"/>
          <w:szCs w:val="28"/>
        </w:rPr>
        <w:t xml:space="preserve"> lượt); </w:t>
      </w:r>
      <w:r w:rsidR="00D00E94">
        <w:rPr>
          <w:rFonts w:ascii="Times New Roman" w:hAnsi="Times New Roman"/>
          <w:sz w:val="28"/>
          <w:szCs w:val="28"/>
        </w:rPr>
        <w:t>UBND huy</w:t>
      </w:r>
      <w:r w:rsidR="00D00E94" w:rsidRPr="00D00E94">
        <w:rPr>
          <w:rFonts w:ascii="Times New Roman" w:hAnsi="Times New Roman"/>
          <w:sz w:val="28"/>
          <w:szCs w:val="28"/>
        </w:rPr>
        <w:t>ện</w:t>
      </w:r>
      <w:r w:rsidR="00D00E94">
        <w:rPr>
          <w:rFonts w:ascii="Times New Roman" w:hAnsi="Times New Roman"/>
          <w:sz w:val="28"/>
          <w:szCs w:val="28"/>
        </w:rPr>
        <w:t xml:space="preserve"> </w:t>
      </w:r>
      <w:r w:rsidR="00887A25" w:rsidRPr="00C451C5">
        <w:rPr>
          <w:rFonts w:ascii="Times New Roman" w:hAnsi="Times New Roman"/>
          <w:sz w:val="28"/>
          <w:szCs w:val="28"/>
        </w:rPr>
        <w:t>Đăk Song</w:t>
      </w:r>
      <w:r w:rsidRPr="00C451C5">
        <w:rPr>
          <w:rFonts w:ascii="Times New Roman" w:hAnsi="Times New Roman"/>
          <w:sz w:val="28"/>
          <w:szCs w:val="28"/>
        </w:rPr>
        <w:t xml:space="preserve"> (</w:t>
      </w:r>
      <w:r w:rsidR="00887A25" w:rsidRPr="00C451C5">
        <w:rPr>
          <w:rFonts w:ascii="Times New Roman" w:hAnsi="Times New Roman"/>
          <w:sz w:val="28"/>
          <w:szCs w:val="28"/>
        </w:rPr>
        <w:t>5</w:t>
      </w:r>
      <w:r w:rsidRPr="00C451C5">
        <w:rPr>
          <w:rFonts w:ascii="Times New Roman" w:hAnsi="Times New Roman"/>
          <w:sz w:val="28"/>
          <w:szCs w:val="28"/>
        </w:rPr>
        <w:t xml:space="preserve"> lượ</w:t>
      </w:r>
      <w:r w:rsidR="00887A25" w:rsidRPr="00C451C5">
        <w:rPr>
          <w:rFonts w:ascii="Times New Roman" w:hAnsi="Times New Roman"/>
          <w:sz w:val="28"/>
          <w:szCs w:val="28"/>
        </w:rPr>
        <w:t>t)</w:t>
      </w:r>
      <w:r w:rsidRPr="00C451C5">
        <w:rPr>
          <w:rFonts w:ascii="Times New Roman" w:hAnsi="Times New Roman"/>
          <w:sz w:val="28"/>
          <w:szCs w:val="28"/>
        </w:rPr>
        <w:t>.</w:t>
      </w:r>
      <w:r>
        <w:rPr>
          <w:rFonts w:ascii="Times New Roman" w:hAnsi="Times New Roman"/>
          <w:sz w:val="28"/>
          <w:szCs w:val="28"/>
        </w:rPr>
        <w:t xml:space="preserve"> </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b/>
          <w:sz w:val="28"/>
          <w:szCs w:val="28"/>
        </w:rPr>
        <w:t>III. TÌNH HÌNH ĐĂNG TẢI CÁC NHÓM THÔNG TIN  THEO QUY ĐỊNH</w:t>
      </w:r>
    </w:p>
    <w:p w:rsidR="00887A25" w:rsidRDefault="00887A25" w:rsidP="00887A25">
      <w:pPr>
        <w:spacing w:after="120" w:line="240" w:lineRule="auto"/>
        <w:ind w:firstLine="720"/>
        <w:jc w:val="both"/>
        <w:rPr>
          <w:rFonts w:ascii="Times New Roman" w:hAnsi="Times New Roman"/>
          <w:b/>
          <w:sz w:val="28"/>
          <w:szCs w:val="28"/>
        </w:rPr>
      </w:pPr>
      <w:r>
        <w:rPr>
          <w:rFonts w:ascii="Times New Roman" w:hAnsi="Times New Roman"/>
          <w:b/>
          <w:sz w:val="28"/>
          <w:szCs w:val="28"/>
        </w:rPr>
        <w:t>1. Cổng Thông tin điện tử tỉnh</w:t>
      </w:r>
    </w:p>
    <w:p w:rsidR="00887A25" w:rsidRDefault="00887A25" w:rsidP="00887A25">
      <w:pPr>
        <w:spacing w:after="120" w:line="240" w:lineRule="auto"/>
        <w:ind w:firstLine="720"/>
        <w:jc w:val="both"/>
        <w:rPr>
          <w:rFonts w:ascii="Times New Roman" w:hAnsi="Times New Roman"/>
          <w:sz w:val="28"/>
          <w:szCs w:val="28"/>
        </w:rPr>
      </w:pPr>
      <w:r>
        <w:rPr>
          <w:rFonts w:ascii="Times New Roman" w:hAnsi="Times New Roman"/>
          <w:sz w:val="28"/>
          <w:szCs w:val="28"/>
        </w:rPr>
        <w:t>Đã đăng tải đầy đủ các thông tin về TCD theo quy định, bao gồm Lịch TCD định kỳ của lãnh đạo tỉnh, Quy chế TCD tại trụ sở Tiếp công dân tỉnh, Thông báo/Giấy mời các buổi TCD; Các văn bản thông báo, kết luận về TCD, giải quyết đơn thư, khiếu nại, cùng các quy định liên quan.</w:t>
      </w:r>
    </w:p>
    <w:p w:rsidR="00887A25" w:rsidRDefault="00887A25" w:rsidP="00887A25">
      <w:pPr>
        <w:spacing w:after="120" w:line="240" w:lineRule="auto"/>
        <w:ind w:firstLine="720"/>
        <w:jc w:val="both"/>
        <w:rPr>
          <w:rFonts w:ascii="Times New Roman" w:hAnsi="Times New Roman"/>
          <w:b/>
          <w:sz w:val="28"/>
          <w:szCs w:val="28"/>
        </w:rPr>
      </w:pPr>
      <w:r>
        <w:rPr>
          <w:rFonts w:ascii="Times New Roman" w:hAnsi="Times New Roman"/>
          <w:b/>
          <w:sz w:val="28"/>
          <w:szCs w:val="28"/>
        </w:rPr>
        <w:lastRenderedPageBreak/>
        <w:t>2. Trang thông tin điện tử các Sở, Ban, ngành</w:t>
      </w:r>
    </w:p>
    <w:p w:rsidR="00D00E94" w:rsidRDefault="00887A25" w:rsidP="00887A25">
      <w:pPr>
        <w:spacing w:after="120" w:line="240" w:lineRule="auto"/>
        <w:ind w:firstLine="720"/>
        <w:jc w:val="both"/>
        <w:rPr>
          <w:rFonts w:ascii="Times New Roman" w:hAnsi="Times New Roman"/>
          <w:sz w:val="28"/>
          <w:szCs w:val="28"/>
        </w:rPr>
      </w:pPr>
      <w:r>
        <w:rPr>
          <w:rFonts w:ascii="Times New Roman" w:hAnsi="Times New Roman"/>
          <w:sz w:val="28"/>
          <w:szCs w:val="28"/>
        </w:rPr>
        <w:t>Đến nay</w:t>
      </w:r>
      <w:r w:rsidR="00D00E94">
        <w:rPr>
          <w:rFonts w:ascii="Times New Roman" w:hAnsi="Times New Roman"/>
          <w:sz w:val="28"/>
          <w:szCs w:val="28"/>
        </w:rPr>
        <w:t xml:space="preserve"> </w:t>
      </w:r>
      <w:r>
        <w:rPr>
          <w:rFonts w:ascii="Times New Roman" w:hAnsi="Times New Roman"/>
          <w:sz w:val="28"/>
          <w:szCs w:val="28"/>
        </w:rPr>
        <w:t xml:space="preserve">18/18 </w:t>
      </w:r>
      <w:r w:rsidR="00D00E94">
        <w:rPr>
          <w:rFonts w:ascii="Times New Roman" w:hAnsi="Times New Roman"/>
          <w:sz w:val="28"/>
          <w:szCs w:val="28"/>
        </w:rPr>
        <w:t>S</w:t>
      </w:r>
      <w:r w:rsidR="00D00E94" w:rsidRPr="00D00E94">
        <w:rPr>
          <w:rFonts w:ascii="Times New Roman" w:hAnsi="Times New Roman"/>
          <w:sz w:val="28"/>
          <w:szCs w:val="28"/>
        </w:rPr>
        <w:t>ở</w:t>
      </w:r>
      <w:r w:rsidR="00D00E94">
        <w:rPr>
          <w:rFonts w:ascii="Times New Roman" w:hAnsi="Times New Roman"/>
          <w:sz w:val="28"/>
          <w:szCs w:val="28"/>
        </w:rPr>
        <w:t>, Ban, ng</w:t>
      </w:r>
      <w:r w:rsidR="00D00E94" w:rsidRPr="00D00E94">
        <w:rPr>
          <w:rFonts w:ascii="Times New Roman" w:hAnsi="Times New Roman"/>
          <w:sz w:val="28"/>
          <w:szCs w:val="28"/>
        </w:rPr>
        <w:t>ành</w:t>
      </w:r>
      <w:r w:rsidR="00D00E94">
        <w:rPr>
          <w:rFonts w:ascii="Times New Roman" w:hAnsi="Times New Roman"/>
          <w:sz w:val="28"/>
          <w:szCs w:val="28"/>
        </w:rPr>
        <w:t xml:space="preserve"> </w:t>
      </w:r>
      <w:r>
        <w:rPr>
          <w:rFonts w:ascii="Times New Roman" w:hAnsi="Times New Roman"/>
          <w:sz w:val="28"/>
          <w:szCs w:val="28"/>
        </w:rPr>
        <w:t>đã đăng tải Lịch tiế</w:t>
      </w:r>
      <w:r w:rsidR="00D00E94">
        <w:rPr>
          <w:rFonts w:ascii="Times New Roman" w:hAnsi="Times New Roman"/>
          <w:sz w:val="28"/>
          <w:szCs w:val="28"/>
        </w:rPr>
        <w:t xml:space="preserve">p công dân, </w:t>
      </w:r>
      <w:r w:rsidRPr="00887A25">
        <w:rPr>
          <w:rFonts w:ascii="Times New Roman" w:hAnsi="Times New Roman"/>
          <w:sz w:val="28"/>
          <w:szCs w:val="28"/>
        </w:rPr>
        <w:t>Quy chế hoặc Nội quy tiế</w:t>
      </w:r>
      <w:r w:rsidR="00D00E94">
        <w:rPr>
          <w:rFonts w:ascii="Times New Roman" w:hAnsi="Times New Roman"/>
          <w:sz w:val="28"/>
          <w:szCs w:val="28"/>
        </w:rPr>
        <w:t xml:space="preserve">p công dân; </w:t>
      </w:r>
      <w:r>
        <w:rPr>
          <w:rFonts w:ascii="Times New Roman" w:hAnsi="Times New Roman"/>
          <w:sz w:val="28"/>
          <w:szCs w:val="28"/>
        </w:rPr>
        <w:t xml:space="preserve">Kết quả tiếp công dân, trả lời đơn thư. </w:t>
      </w:r>
    </w:p>
    <w:p w:rsidR="00887A25" w:rsidRDefault="00887A25" w:rsidP="00887A25">
      <w:pPr>
        <w:spacing w:after="120" w:line="240" w:lineRule="auto"/>
        <w:ind w:firstLine="720"/>
        <w:jc w:val="both"/>
        <w:rPr>
          <w:rFonts w:ascii="Times New Roman" w:hAnsi="Times New Roman"/>
          <w:sz w:val="28"/>
          <w:szCs w:val="28"/>
        </w:rPr>
      </w:pPr>
      <w:r>
        <w:rPr>
          <w:rFonts w:ascii="Times New Roman" w:hAnsi="Times New Roman"/>
          <w:sz w:val="28"/>
          <w:szCs w:val="28"/>
        </w:rPr>
        <w:t>Các trang TTĐT của các Sở, ngành thực hiện tốt việc công khai các thông tin về TCD và bố trí các nội dung rõ ràng gồm: Sở Xây dựng, Sở Giao thông vận tải, Sở Tư pháp, Sở Nội vụ, Thanh tra tỉnh.</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Một số đơn vị vẫn còn chưa hiển thị ngày đăng tải (UBND huyện Tuy Đức; Sở Tài Chính). Một số trang TTĐT không thường xuyên cập nhật thông tin mới, số lượng thông tin đăng tải tính đến nay còn hạn chế như</w:t>
      </w:r>
      <w:r w:rsidR="00D00E94">
        <w:rPr>
          <w:rFonts w:ascii="Times New Roman" w:hAnsi="Times New Roman"/>
          <w:sz w:val="28"/>
          <w:szCs w:val="28"/>
        </w:rPr>
        <w:t>:</w:t>
      </w:r>
      <w:r>
        <w:rPr>
          <w:rFonts w:ascii="Times New Roman" w:hAnsi="Times New Roman"/>
          <w:sz w:val="28"/>
          <w:szCs w:val="28"/>
        </w:rPr>
        <w:t xml:space="preserve"> Sở Kế hoạch và Đầu tư (2 lượt), Sở Tài chính; (3 lượt); Sở Văn hóa, Thể thao và du lịch (3 lượt).</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b/>
          <w:sz w:val="28"/>
          <w:szCs w:val="28"/>
        </w:rPr>
        <w:t>3. Trang thông tin điện tử UBND các huyện, thị xã</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Tình hình đăng tải các nhóm thông tin về TCD và giải quyết đơn thư trên trang TTĐT của UBND các huyện, thị xã cụ thể như sau: </w:t>
      </w:r>
    </w:p>
    <w:p w:rsidR="004B032A" w:rsidRDefault="004C2874">
      <w:pPr>
        <w:numPr>
          <w:ilvl w:val="0"/>
          <w:numId w:val="12"/>
        </w:numPr>
        <w:spacing w:after="120" w:line="240" w:lineRule="auto"/>
        <w:jc w:val="both"/>
        <w:rPr>
          <w:rFonts w:ascii="Times New Roman" w:hAnsi="Times New Roman"/>
          <w:b/>
          <w:sz w:val="28"/>
          <w:szCs w:val="28"/>
        </w:rPr>
      </w:pPr>
      <w:r>
        <w:rPr>
          <w:rFonts w:ascii="Times New Roman" w:hAnsi="Times New Roman"/>
          <w:b/>
          <w:sz w:val="28"/>
          <w:szCs w:val="28"/>
        </w:rPr>
        <w:t>Thông tin về tiếp dân của cấp huyện</w:t>
      </w:r>
    </w:p>
    <w:p w:rsidR="00D00E94"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8/8 đơn vị đã đăng tải đủ các nhóm thông tin theo yêu cầu, gồm: quy chế/nội quy TCD và các kết quả giải quyết đơn thư của cấp huyện. </w:t>
      </w:r>
    </w:p>
    <w:p w:rsidR="00AA3846" w:rsidRDefault="00A11A38">
      <w:pPr>
        <w:spacing w:after="120" w:line="240" w:lineRule="auto"/>
        <w:ind w:firstLine="720"/>
        <w:jc w:val="both"/>
        <w:rPr>
          <w:rFonts w:ascii="Times New Roman" w:hAnsi="Times New Roman"/>
          <w:sz w:val="28"/>
          <w:szCs w:val="28"/>
        </w:rPr>
      </w:pPr>
      <w:r>
        <w:rPr>
          <w:rFonts w:ascii="Times New Roman" w:hAnsi="Times New Roman"/>
          <w:sz w:val="28"/>
          <w:szCs w:val="28"/>
        </w:rPr>
        <w:t xml:space="preserve">Lịch TCD </w:t>
      </w:r>
      <w:r w:rsidR="00373409">
        <w:rPr>
          <w:rFonts w:ascii="Times New Roman" w:hAnsi="Times New Roman"/>
          <w:sz w:val="28"/>
          <w:szCs w:val="28"/>
        </w:rPr>
        <w:t>chỉ có UBND huyện Krông Nô và UBND huyện Cư Jut là đăng lịch tiếp công dân của huyện</w:t>
      </w:r>
    </w:p>
    <w:p w:rsidR="004B032A" w:rsidRDefault="004C2874">
      <w:pPr>
        <w:numPr>
          <w:ilvl w:val="0"/>
          <w:numId w:val="12"/>
        </w:numPr>
        <w:spacing w:after="120" w:line="240" w:lineRule="auto"/>
        <w:jc w:val="both"/>
        <w:rPr>
          <w:rFonts w:ascii="Times New Roman" w:hAnsi="Times New Roman"/>
          <w:b/>
          <w:sz w:val="28"/>
          <w:szCs w:val="28"/>
        </w:rPr>
      </w:pPr>
      <w:r>
        <w:rPr>
          <w:rFonts w:ascii="Times New Roman" w:hAnsi="Times New Roman"/>
          <w:b/>
          <w:sz w:val="28"/>
          <w:szCs w:val="28"/>
        </w:rPr>
        <w:t>Thông tin về tiếp dân của cấp xã</w:t>
      </w:r>
    </w:p>
    <w:p w:rsidR="005855F3"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Trong tháng 0</w:t>
      </w:r>
      <w:r w:rsidR="00A11A38">
        <w:rPr>
          <w:rFonts w:ascii="Times New Roman" w:hAnsi="Times New Roman"/>
          <w:sz w:val="28"/>
          <w:szCs w:val="28"/>
        </w:rPr>
        <w:t>7</w:t>
      </w:r>
      <w:r>
        <w:rPr>
          <w:rFonts w:ascii="Times New Roman" w:hAnsi="Times New Roman"/>
          <w:sz w:val="28"/>
          <w:szCs w:val="28"/>
        </w:rPr>
        <w:t>/2018,</w:t>
      </w:r>
      <w:r w:rsidR="00D00E94">
        <w:rPr>
          <w:rFonts w:ascii="Times New Roman" w:hAnsi="Times New Roman"/>
          <w:sz w:val="28"/>
          <w:szCs w:val="28"/>
        </w:rPr>
        <w:t xml:space="preserve"> </w:t>
      </w:r>
      <w:r w:rsidR="00C451C5">
        <w:rPr>
          <w:rFonts w:ascii="Times New Roman" w:hAnsi="Times New Roman"/>
          <w:sz w:val="28"/>
          <w:szCs w:val="28"/>
        </w:rPr>
        <w:t xml:space="preserve">tổng số lịch TCD cấp xã đã được công khai trên trang TTĐT các huyện, thị xã là </w:t>
      </w:r>
      <w:r w:rsidR="005855F3">
        <w:rPr>
          <w:rFonts w:ascii="Times New Roman" w:hAnsi="Times New Roman"/>
          <w:sz w:val="28"/>
          <w:szCs w:val="28"/>
        </w:rPr>
        <w:t>70</w:t>
      </w:r>
      <w:r w:rsidR="00C451C5">
        <w:rPr>
          <w:rFonts w:ascii="Times New Roman" w:hAnsi="Times New Roman"/>
          <w:sz w:val="28"/>
          <w:szCs w:val="28"/>
        </w:rPr>
        <w:t>/71 xã/ phường/thị trấn; tổng số quy chế/nội quy TCD cấp xã được công khai là 5</w:t>
      </w:r>
      <w:r w:rsidR="005855F3">
        <w:rPr>
          <w:rFonts w:ascii="Times New Roman" w:hAnsi="Times New Roman"/>
          <w:sz w:val="28"/>
          <w:szCs w:val="28"/>
        </w:rPr>
        <w:t>2</w:t>
      </w:r>
      <w:r w:rsidR="00C451C5">
        <w:rPr>
          <w:rFonts w:ascii="Times New Roman" w:hAnsi="Times New Roman"/>
          <w:sz w:val="28"/>
          <w:szCs w:val="28"/>
        </w:rPr>
        <w:t>/71 xã, phường, thị trấn</w:t>
      </w:r>
      <w:r w:rsidR="005855F3">
        <w:rPr>
          <w:rFonts w:ascii="Times New Roman" w:hAnsi="Times New Roman"/>
          <w:sz w:val="28"/>
          <w:szCs w:val="28"/>
        </w:rPr>
        <w:t>. So với tháng 6/2018, số lượng số lịch TCD cấp xã không tăng; số quy chế/nội quy TCD cấp xã được công khai không tăng</w:t>
      </w:r>
      <w:r w:rsidR="00D00E94">
        <w:rPr>
          <w:rFonts w:ascii="Times New Roman" w:hAnsi="Times New Roman"/>
          <w:sz w:val="28"/>
          <w:szCs w:val="28"/>
        </w:rPr>
        <w:t>.</w:t>
      </w:r>
      <w:r w:rsidR="005855F3">
        <w:rPr>
          <w:rFonts w:ascii="Times New Roman" w:hAnsi="Times New Roman"/>
          <w:sz w:val="28"/>
          <w:szCs w:val="28"/>
        </w:rPr>
        <w:t xml:space="preserve"> </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Quy chế/ nội quy TCD cấp xã đã được đăng tải ở 7/8 đơn vị, trong đó có 4/8 đơn vị đăng tải 100%; 3 đơn vị còn chưa đăng đủ gồm UBND các huyện:  Krông Nô, Đắk Song, Đắk R’lấp. Riêng UBND thị xã Gia Nghĩa đến nay vẫn chưa đăng tải quy chế/nội quy tiếp công dân cấp xã, phường. </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Về nội dung kết quả tiếp công dân và giải quyết đơn thư khiếu nại, tố cáo của công dân ở cấp xã thì hiện nay mới có UBND huyện Krông Nô thực hiện đăng tải.</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i/>
          <w:sz w:val="28"/>
          <w:szCs w:val="28"/>
        </w:rPr>
        <w:t>* Xem thêm chi tiết tại phụ lục</w:t>
      </w:r>
      <w:r>
        <w:rPr>
          <w:rFonts w:ascii="Times New Roman" w:hAnsi="Times New Roman"/>
          <w:sz w:val="28"/>
          <w:szCs w:val="28"/>
        </w:rPr>
        <w:t>.</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b/>
          <w:sz w:val="28"/>
          <w:szCs w:val="28"/>
        </w:rPr>
        <w:t>III. KIẾN NGHỊ, ĐỀ XUẤT</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Đề nghị Trang thông tin điện tử của UBND huyện Tuy Đức và Sở Tài Chính hiển thị thời gian đăng tải (ngày/tháng/năm) sau mỗi bài đăng ở mục Lịch TCD để tiện việc theo dõi, báo cáo và tổng hợp tình hình cập nhật thông tin của các đơn vị.</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lastRenderedPageBreak/>
        <w:t>- Các đơn vị cần đăng tải Báo cáo hàng tháng về số lần TCD trong tháng, và các Thông báo, kết luận của mỗi buổi TCD; số lượng đơn thư tiếp nhận, số lượng được xử lý và kết quả xử lý đơn thư.</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Một số đơn vị như Sở Khoa học và Công nghệ, </w:t>
      </w:r>
      <w:r w:rsidR="0036563E">
        <w:rPr>
          <w:rFonts w:ascii="Times New Roman" w:hAnsi="Times New Roman"/>
          <w:sz w:val="28"/>
          <w:szCs w:val="28"/>
        </w:rPr>
        <w:t>Sở Tài chính</w:t>
      </w:r>
      <w:r>
        <w:rPr>
          <w:rFonts w:ascii="Times New Roman" w:hAnsi="Times New Roman"/>
          <w:sz w:val="28"/>
          <w:szCs w:val="28"/>
        </w:rPr>
        <w:t>… cần xem xét việc bố trí và phân nhóm các nội dung đăng tải một cách rõ ràng hơn để thuận tiện cho việc tìm kiếm thông tin của người dân.</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UBND các huyện, thị xã cần thực hiện nghiêm túc chỉ đạo của UBND tỉnh về việc đăng tải đầy đủ thông tin kết quả tiếp công dân, giải quyết đơn thư của người dân đến cấp xã./.</w:t>
      </w:r>
    </w:p>
    <w:p w:rsidR="00F17871" w:rsidRDefault="00F17871">
      <w:pPr>
        <w:spacing w:after="120" w:line="240" w:lineRule="auto"/>
        <w:ind w:firstLine="720"/>
        <w:jc w:val="both"/>
        <w:rPr>
          <w:rFonts w:ascii="Times New Roman" w:hAnsi="Times New Roman"/>
          <w:sz w:val="28"/>
          <w:szCs w:val="28"/>
        </w:rPr>
      </w:pPr>
    </w:p>
    <w:tbl>
      <w:tblPr>
        <w:tblStyle w:val="GenStyleDefTable"/>
        <w:tblW w:w="9314" w:type="dxa"/>
        <w:tblInd w:w="108" w:type="dxa"/>
        <w:tblCellMar>
          <w:left w:w="108" w:type="dxa"/>
          <w:right w:w="108" w:type="dxa"/>
        </w:tblCellMar>
        <w:tblLook w:val="04A0" w:firstRow="1" w:lastRow="0" w:firstColumn="1" w:lastColumn="0" w:noHBand="0" w:noVBand="1"/>
      </w:tblPr>
      <w:tblGrid>
        <w:gridCol w:w="4585"/>
        <w:gridCol w:w="4729"/>
      </w:tblGrid>
      <w:tr w:rsidR="004B032A">
        <w:trPr>
          <w:trHeight w:val="2268"/>
        </w:trPr>
        <w:tc>
          <w:tcPr>
            <w:tcW w:w="4585" w:type="dxa"/>
            <w:tcBorders>
              <w:top w:val="none" w:sz="0" w:space="0" w:color="000000"/>
              <w:left w:val="none" w:sz="0" w:space="0" w:color="000000"/>
              <w:bottom w:val="none" w:sz="0" w:space="0" w:color="000000"/>
              <w:right w:val="none" w:sz="0" w:space="0" w:color="000000"/>
            </w:tcBorders>
            <w:tcMar>
              <w:top w:w="0" w:type="auto"/>
              <w:left w:w="0" w:type="dxa"/>
              <w:bottom w:w="0" w:type="auto"/>
              <w:right w:w="0" w:type="dxa"/>
            </w:tcMar>
          </w:tcPr>
          <w:p w:rsidR="004B032A" w:rsidRDefault="004C2874">
            <w:pPr>
              <w:tabs>
                <w:tab w:val="center" w:pos="6379"/>
              </w:tabs>
              <w:spacing w:after="0" w:line="240" w:lineRule="auto"/>
              <w:jc w:val="both"/>
              <w:rPr>
                <w:rFonts w:ascii="Times New Roman" w:hAnsi="Times New Roman"/>
                <w:b/>
                <w:i/>
                <w:sz w:val="24"/>
                <w:szCs w:val="24"/>
                <w:lang w:val="nl-NL"/>
              </w:rPr>
            </w:pPr>
            <w:r>
              <w:rPr>
                <w:rFonts w:ascii="Times New Roman" w:hAnsi="Times New Roman"/>
                <w:b/>
                <w:i/>
                <w:sz w:val="24"/>
                <w:szCs w:val="24"/>
                <w:lang w:val="nl-NL"/>
              </w:rPr>
              <w:t>Nơi nhận:</w:t>
            </w:r>
          </w:p>
          <w:p w:rsidR="004B032A" w:rsidRDefault="004C2874">
            <w:pPr>
              <w:tabs>
                <w:tab w:val="center" w:pos="6379"/>
              </w:tabs>
              <w:spacing w:after="0" w:line="240" w:lineRule="auto"/>
              <w:jc w:val="both"/>
              <w:rPr>
                <w:rFonts w:ascii="Times New Roman" w:hAnsi="Times New Roman"/>
                <w:lang w:val="nl-NL"/>
              </w:rPr>
            </w:pPr>
            <w:r>
              <w:rPr>
                <w:rFonts w:ascii="Times New Roman" w:hAnsi="Times New Roman"/>
                <w:lang w:val="nl-NL"/>
              </w:rPr>
              <w:t>- Như trên;</w:t>
            </w:r>
          </w:p>
          <w:p w:rsidR="004B032A" w:rsidRDefault="004C2874">
            <w:pPr>
              <w:tabs>
                <w:tab w:val="center" w:pos="6379"/>
              </w:tabs>
              <w:spacing w:after="0" w:line="240" w:lineRule="auto"/>
              <w:jc w:val="both"/>
              <w:rPr>
                <w:rFonts w:ascii="Times New Roman" w:hAnsi="Times New Roman"/>
                <w:lang w:val="nl-NL"/>
              </w:rPr>
            </w:pPr>
            <w:r>
              <w:rPr>
                <w:rFonts w:ascii="Times New Roman" w:hAnsi="Times New Roman"/>
                <w:lang w:val="nl-NL"/>
              </w:rPr>
              <w:t>- CT, các PCT UBND tỉnh;</w:t>
            </w:r>
          </w:p>
          <w:p w:rsidR="004B032A" w:rsidRDefault="004C2874">
            <w:pPr>
              <w:tabs>
                <w:tab w:val="center" w:pos="6379"/>
              </w:tabs>
              <w:spacing w:after="0" w:line="240" w:lineRule="auto"/>
              <w:jc w:val="both"/>
              <w:rPr>
                <w:rFonts w:ascii="Times New Roman" w:hAnsi="Times New Roman"/>
                <w:lang w:val="nl-NL"/>
              </w:rPr>
            </w:pPr>
            <w:r>
              <w:rPr>
                <w:rFonts w:ascii="Times New Roman" w:hAnsi="Times New Roman"/>
                <w:lang w:val="nl-NL"/>
              </w:rPr>
              <w:t>- CVP, các PCVP UBND tỉnh;</w:t>
            </w:r>
          </w:p>
          <w:p w:rsidR="004B032A" w:rsidRDefault="004C2874">
            <w:pPr>
              <w:tabs>
                <w:tab w:val="center" w:pos="6379"/>
              </w:tabs>
              <w:spacing w:after="0" w:line="240" w:lineRule="auto"/>
              <w:jc w:val="both"/>
              <w:rPr>
                <w:rFonts w:ascii="Times New Roman" w:hAnsi="Times New Roman"/>
                <w:b/>
                <w:i/>
                <w:sz w:val="24"/>
                <w:szCs w:val="24"/>
              </w:rPr>
            </w:pPr>
            <w:r>
              <w:rPr>
                <w:rFonts w:ascii="Times New Roman" w:hAnsi="Times New Roman"/>
              </w:rPr>
              <w:t>- Lưu: VT, TTĐT.</w:t>
            </w:r>
          </w:p>
        </w:tc>
        <w:tc>
          <w:tcPr>
            <w:tcW w:w="4729" w:type="dxa"/>
            <w:tcBorders>
              <w:top w:val="none" w:sz="0" w:space="0" w:color="000000"/>
              <w:left w:val="none" w:sz="0" w:space="0" w:color="000000"/>
              <w:bottom w:val="none" w:sz="0" w:space="0" w:color="000000"/>
              <w:right w:val="none" w:sz="0" w:space="0" w:color="000000"/>
            </w:tcBorders>
            <w:tcMar>
              <w:top w:w="0" w:type="auto"/>
              <w:left w:w="0" w:type="dxa"/>
              <w:bottom w:w="0" w:type="auto"/>
              <w:right w:w="0" w:type="dxa"/>
            </w:tcMar>
          </w:tcPr>
          <w:p w:rsidR="00F17871" w:rsidRDefault="00F17871" w:rsidP="00F17871">
            <w:pPr>
              <w:tabs>
                <w:tab w:val="center" w:pos="6379"/>
              </w:tabs>
              <w:spacing w:after="0" w:line="240" w:lineRule="auto"/>
              <w:jc w:val="center"/>
              <w:rPr>
                <w:rFonts w:ascii="Times New Roman" w:hAnsi="Times New Roman"/>
                <w:b/>
                <w:sz w:val="28"/>
                <w:szCs w:val="28"/>
              </w:rPr>
            </w:pPr>
            <w:r>
              <w:rPr>
                <w:rFonts w:ascii="Times New Roman" w:hAnsi="Times New Roman"/>
                <w:b/>
                <w:sz w:val="28"/>
                <w:szCs w:val="28"/>
              </w:rPr>
              <w:t xml:space="preserve">KT. </w:t>
            </w:r>
            <w:r w:rsidR="004C2874">
              <w:rPr>
                <w:rFonts w:ascii="Times New Roman" w:hAnsi="Times New Roman"/>
                <w:b/>
                <w:sz w:val="28"/>
                <w:szCs w:val="28"/>
              </w:rPr>
              <w:t>CHÁNH VĂN PHÒNG</w:t>
            </w:r>
          </w:p>
          <w:p w:rsidR="00F17871" w:rsidRDefault="00F17871" w:rsidP="00F17871">
            <w:pPr>
              <w:tabs>
                <w:tab w:val="center" w:pos="6379"/>
              </w:tabs>
              <w:spacing w:after="0" w:line="240" w:lineRule="auto"/>
              <w:jc w:val="center"/>
              <w:rPr>
                <w:rFonts w:ascii="Times New Roman" w:hAnsi="Times New Roman"/>
                <w:b/>
                <w:sz w:val="28"/>
                <w:szCs w:val="28"/>
              </w:rPr>
            </w:pPr>
            <w:r>
              <w:rPr>
                <w:rFonts w:ascii="Times New Roman" w:hAnsi="Times New Roman"/>
                <w:b/>
                <w:sz w:val="28"/>
                <w:szCs w:val="28"/>
              </w:rPr>
              <w:t>PHÓ CHÁNH VĂN PHÒNG</w:t>
            </w:r>
          </w:p>
          <w:p w:rsidR="00F17871" w:rsidRDefault="00F17871" w:rsidP="00F17871">
            <w:pPr>
              <w:tabs>
                <w:tab w:val="center" w:pos="6379"/>
              </w:tabs>
              <w:spacing w:after="0" w:line="240" w:lineRule="auto"/>
              <w:jc w:val="center"/>
              <w:rPr>
                <w:rFonts w:ascii="Times New Roman" w:hAnsi="Times New Roman"/>
                <w:b/>
                <w:sz w:val="28"/>
                <w:szCs w:val="28"/>
              </w:rPr>
            </w:pPr>
          </w:p>
          <w:p w:rsidR="00F17871" w:rsidRDefault="00F17871" w:rsidP="00F17871">
            <w:pPr>
              <w:tabs>
                <w:tab w:val="center" w:pos="6379"/>
              </w:tabs>
              <w:spacing w:after="0" w:line="240" w:lineRule="auto"/>
              <w:jc w:val="center"/>
              <w:rPr>
                <w:rFonts w:ascii="Times New Roman" w:hAnsi="Times New Roman"/>
                <w:b/>
                <w:sz w:val="28"/>
                <w:szCs w:val="28"/>
              </w:rPr>
            </w:pPr>
          </w:p>
          <w:p w:rsidR="00F17871" w:rsidRDefault="00F17871" w:rsidP="00F17871">
            <w:pPr>
              <w:tabs>
                <w:tab w:val="center" w:pos="6379"/>
              </w:tabs>
              <w:spacing w:after="0" w:line="240" w:lineRule="auto"/>
              <w:rPr>
                <w:rFonts w:ascii="Times New Roman" w:hAnsi="Times New Roman"/>
                <w:b/>
                <w:sz w:val="28"/>
                <w:szCs w:val="28"/>
              </w:rPr>
            </w:pPr>
          </w:p>
          <w:p w:rsidR="00F17871" w:rsidRDefault="00F17871" w:rsidP="00F17871">
            <w:pPr>
              <w:tabs>
                <w:tab w:val="center" w:pos="6379"/>
              </w:tabs>
              <w:spacing w:after="0" w:line="240" w:lineRule="auto"/>
              <w:rPr>
                <w:rFonts w:ascii="Times New Roman" w:hAnsi="Times New Roman"/>
                <w:b/>
                <w:sz w:val="28"/>
                <w:szCs w:val="28"/>
              </w:rPr>
            </w:pPr>
          </w:p>
          <w:p w:rsidR="00F17871" w:rsidRDefault="00F17871" w:rsidP="00F17871">
            <w:pPr>
              <w:tabs>
                <w:tab w:val="center" w:pos="6379"/>
              </w:tabs>
              <w:spacing w:after="0" w:line="240" w:lineRule="auto"/>
              <w:jc w:val="center"/>
              <w:rPr>
                <w:rFonts w:ascii="Times New Roman" w:hAnsi="Times New Roman"/>
                <w:b/>
                <w:sz w:val="28"/>
                <w:szCs w:val="28"/>
              </w:rPr>
            </w:pPr>
            <w:r>
              <w:rPr>
                <w:rFonts w:ascii="Times New Roman" w:hAnsi="Times New Roman"/>
                <w:b/>
                <w:sz w:val="28"/>
                <w:szCs w:val="28"/>
              </w:rPr>
              <w:t>Trần Văn Thương</w:t>
            </w:r>
          </w:p>
          <w:p w:rsidR="004B032A" w:rsidRDefault="004B032A">
            <w:pPr>
              <w:tabs>
                <w:tab w:val="center" w:pos="6379"/>
              </w:tabs>
              <w:spacing w:after="0" w:line="240" w:lineRule="auto"/>
              <w:jc w:val="center"/>
              <w:rPr>
                <w:rFonts w:ascii="Times New Roman" w:hAnsi="Times New Roman"/>
                <w:b/>
                <w:sz w:val="28"/>
                <w:szCs w:val="28"/>
              </w:rPr>
            </w:pPr>
          </w:p>
          <w:p w:rsidR="004B032A" w:rsidRDefault="004B032A">
            <w:pPr>
              <w:tabs>
                <w:tab w:val="center" w:pos="6379"/>
              </w:tabs>
              <w:spacing w:after="0" w:line="240" w:lineRule="auto"/>
              <w:rPr>
                <w:rFonts w:ascii="Times New Roman" w:hAnsi="Times New Roman"/>
                <w:b/>
                <w:sz w:val="28"/>
                <w:szCs w:val="28"/>
              </w:rPr>
            </w:pPr>
          </w:p>
          <w:p w:rsidR="004B032A" w:rsidRDefault="004B032A">
            <w:pPr>
              <w:tabs>
                <w:tab w:val="center" w:pos="6379"/>
              </w:tabs>
              <w:spacing w:after="0" w:line="240" w:lineRule="auto"/>
              <w:rPr>
                <w:rFonts w:ascii="Times New Roman" w:hAnsi="Times New Roman"/>
                <w:b/>
                <w:sz w:val="28"/>
                <w:szCs w:val="28"/>
              </w:rPr>
            </w:pPr>
          </w:p>
          <w:p w:rsidR="004B032A" w:rsidRDefault="004B032A">
            <w:pPr>
              <w:tabs>
                <w:tab w:val="center" w:pos="6379"/>
              </w:tabs>
              <w:spacing w:after="0" w:line="240" w:lineRule="auto"/>
              <w:rPr>
                <w:rFonts w:ascii="Times New Roman" w:hAnsi="Times New Roman"/>
                <w:b/>
                <w:sz w:val="28"/>
                <w:szCs w:val="28"/>
              </w:rPr>
            </w:pPr>
          </w:p>
          <w:p w:rsidR="004B032A" w:rsidRDefault="004B032A">
            <w:pPr>
              <w:tabs>
                <w:tab w:val="center" w:pos="6379"/>
              </w:tabs>
              <w:spacing w:after="0" w:line="240" w:lineRule="auto"/>
              <w:jc w:val="center"/>
              <w:rPr>
                <w:rFonts w:ascii="Times New Roman" w:hAnsi="Times New Roman"/>
                <w:b/>
                <w:i/>
                <w:sz w:val="28"/>
                <w:szCs w:val="28"/>
              </w:rPr>
            </w:pPr>
          </w:p>
        </w:tc>
      </w:tr>
    </w:tbl>
    <w:p w:rsidR="004B032A" w:rsidRDefault="004B032A">
      <w:pPr>
        <w:spacing w:after="120" w:line="240" w:lineRule="auto"/>
        <w:ind w:right="147" w:firstLine="720"/>
        <w:jc w:val="both"/>
        <w:rPr>
          <w:rFonts w:ascii="Times New Roman" w:hAnsi="Times New Roman"/>
          <w:sz w:val="28"/>
          <w:szCs w:val="28"/>
        </w:rPr>
        <w:sectPr w:rsidR="004B032A">
          <w:footerReference w:type="default" r:id="rId7"/>
          <w:pgSz w:w="11907" w:h="16840"/>
          <w:pgMar w:top="1134" w:right="1134" w:bottom="567" w:left="1701" w:header="720" w:footer="720" w:gutter="0"/>
          <w:cols w:space="720"/>
          <w:titlePg/>
          <w:docGrid w:linePitch="360"/>
        </w:sectPr>
      </w:pPr>
    </w:p>
    <w:p w:rsidR="004B032A" w:rsidRDefault="004C2874">
      <w:pPr>
        <w:spacing w:after="0" w:line="240" w:lineRule="auto"/>
        <w:ind w:right="146" w:firstLine="360"/>
        <w:jc w:val="center"/>
        <w:rPr>
          <w:rFonts w:ascii="Times New Roman" w:hAnsi="Times New Roman"/>
          <w:b/>
          <w:sz w:val="28"/>
          <w:szCs w:val="28"/>
        </w:rPr>
      </w:pPr>
      <w:r>
        <w:rPr>
          <w:rFonts w:ascii="Times New Roman" w:hAnsi="Times New Roman"/>
          <w:b/>
          <w:sz w:val="28"/>
          <w:szCs w:val="28"/>
        </w:rPr>
        <w:lastRenderedPageBreak/>
        <w:t xml:space="preserve">PHỤ LỤC 1 </w:t>
      </w:r>
    </w:p>
    <w:p w:rsidR="004B032A" w:rsidRDefault="004C2874">
      <w:pPr>
        <w:spacing w:after="0" w:line="240" w:lineRule="auto"/>
        <w:jc w:val="center"/>
        <w:rPr>
          <w:rFonts w:ascii="Times New Roman" w:hAnsi="Times New Roman"/>
          <w:b/>
          <w:sz w:val="28"/>
          <w:szCs w:val="28"/>
        </w:rPr>
      </w:pPr>
      <w:r>
        <w:rPr>
          <w:rFonts w:ascii="Times New Roman" w:hAnsi="Times New Roman"/>
          <w:b/>
          <w:sz w:val="28"/>
          <w:szCs w:val="28"/>
        </w:rPr>
        <w:t xml:space="preserve">Bảng tổng hợp các thông tin về Tiếp công dân và Giải quyết đơn thư đã được đăng tải trên trang TTĐT </w:t>
      </w:r>
    </w:p>
    <w:p w:rsidR="004B032A" w:rsidRDefault="004C2874">
      <w:pPr>
        <w:spacing w:after="0" w:line="240" w:lineRule="auto"/>
        <w:jc w:val="center"/>
        <w:rPr>
          <w:rFonts w:ascii="Times New Roman" w:hAnsi="Times New Roman"/>
          <w:b/>
          <w:sz w:val="28"/>
          <w:szCs w:val="28"/>
        </w:rPr>
      </w:pPr>
      <w:r>
        <w:rPr>
          <w:rFonts w:ascii="Times New Roman" w:hAnsi="Times New Roman"/>
          <w:b/>
          <w:sz w:val="28"/>
          <w:szCs w:val="28"/>
        </w:rPr>
        <w:t>các  Sở, Ban, ngành, UBND các huyện, thị xã.</w:t>
      </w:r>
    </w:p>
    <w:p w:rsidR="004B032A" w:rsidRDefault="004B032A">
      <w:pPr>
        <w:spacing w:after="0" w:line="240" w:lineRule="auto"/>
        <w:jc w:val="center"/>
        <w:rPr>
          <w:rFonts w:ascii="Times New Roman" w:hAnsi="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1418"/>
        <w:gridCol w:w="1559"/>
        <w:gridCol w:w="1559"/>
        <w:gridCol w:w="142"/>
        <w:gridCol w:w="1457"/>
        <w:gridCol w:w="263"/>
        <w:gridCol w:w="1222"/>
        <w:gridCol w:w="709"/>
        <w:gridCol w:w="850"/>
        <w:gridCol w:w="3686"/>
      </w:tblGrid>
      <w:tr w:rsidR="00373409" w:rsidTr="00C17377">
        <w:tc>
          <w:tcPr>
            <w:tcW w:w="15168" w:type="dxa"/>
            <w:gridSpan w:val="12"/>
            <w:noWrap/>
          </w:tcPr>
          <w:p w:rsidR="00373409" w:rsidRDefault="00373409" w:rsidP="00C17377">
            <w:pPr>
              <w:spacing w:before="60" w:after="60" w:line="240" w:lineRule="auto"/>
              <w:rPr>
                <w:rFonts w:ascii="Times New Roman" w:hAnsi="Times New Roman"/>
                <w:b/>
                <w:sz w:val="26"/>
                <w:szCs w:val="26"/>
              </w:rPr>
            </w:pPr>
            <w:r>
              <w:rPr>
                <w:rFonts w:ascii="Times New Roman" w:hAnsi="Times New Roman"/>
                <w:b/>
                <w:sz w:val="26"/>
                <w:szCs w:val="26"/>
              </w:rPr>
              <w:t>I.CÁC SỞ, BAN, NGÀNH</w:t>
            </w:r>
          </w:p>
        </w:tc>
      </w:tr>
      <w:tr w:rsidR="00373409" w:rsidTr="00C17377">
        <w:tc>
          <w:tcPr>
            <w:tcW w:w="709" w:type="dxa"/>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STT</w:t>
            </w:r>
          </w:p>
        </w:tc>
        <w:tc>
          <w:tcPr>
            <w:tcW w:w="4678" w:type="dxa"/>
            <w:gridSpan w:val="3"/>
            <w:shd w:val="clear" w:color="auto" w:fill="auto"/>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Tên đơn vị</w:t>
            </w:r>
          </w:p>
        </w:tc>
        <w:tc>
          <w:tcPr>
            <w:tcW w:w="1701" w:type="dxa"/>
            <w:gridSpan w:val="2"/>
            <w:shd w:val="clear" w:color="auto" w:fill="auto"/>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Lịch tiếp công dân</w:t>
            </w:r>
          </w:p>
        </w:tc>
        <w:tc>
          <w:tcPr>
            <w:tcW w:w="1701" w:type="dxa"/>
            <w:gridSpan w:val="2"/>
            <w:shd w:val="clear" w:color="auto" w:fill="auto"/>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Quy chế/nội quy tiếp công dân</w:t>
            </w:r>
          </w:p>
        </w:tc>
        <w:tc>
          <w:tcPr>
            <w:tcW w:w="1843" w:type="dxa"/>
            <w:gridSpan w:val="2"/>
            <w:shd w:val="clear" w:color="auto" w:fill="auto"/>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Kết quả tiếp công dân, trả lời đơn thư</w:t>
            </w:r>
          </w:p>
        </w:tc>
        <w:tc>
          <w:tcPr>
            <w:tcW w:w="4536" w:type="dxa"/>
            <w:gridSpan w:val="2"/>
            <w:shd w:val="clear" w:color="auto" w:fill="auto"/>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Ghi chú</w:t>
            </w: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Nội vụ</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Tư pháp</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Công Thương</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Nông nghiệp và Phát triển nông thôn</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Xây dựng</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Giáo dục và Đào tạo</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Y tế</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2" w:eastAsia="Wingdings 2" w:hAnsi="Wingdings 2" w:cs="Wingdings 2"/>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Tài nguyên và Môi trường</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Kế hoạch và Đầu tư</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Khoa học và Công nghệ</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Thông tin và Truyền thông</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Lao động, Thương binh và Xã hội</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Ngoại vụ</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Giao thông vận tải</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Văn hóa Thể thao và Du lịch</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Pr="00B934AE" w:rsidRDefault="00373409" w:rsidP="00C17377">
            <w:pPr>
              <w:spacing w:before="60" w:after="60" w:line="240" w:lineRule="auto"/>
              <w:rPr>
                <w:rFonts w:ascii="Times New Roman" w:hAnsi="Times New Roman"/>
                <w:color w:val="FF0000"/>
                <w:sz w:val="26"/>
                <w:szCs w:val="26"/>
              </w:rPr>
            </w:pPr>
            <w:bookmarkStart w:id="0" w:name="_GoBack"/>
            <w:bookmarkEnd w:id="0"/>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Thanh tra tỉnh</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Pr="00B934AE" w:rsidRDefault="00373409" w:rsidP="00C17377">
            <w:pPr>
              <w:spacing w:before="60" w:after="60" w:line="240" w:lineRule="auto"/>
              <w:rPr>
                <w:rFonts w:ascii="Times New Roman" w:hAnsi="Times New Roman"/>
                <w:color w:val="FF0000"/>
                <w:sz w:val="26"/>
                <w:szCs w:val="26"/>
              </w:rPr>
            </w:pPr>
          </w:p>
        </w:tc>
      </w:tr>
      <w:tr w:rsidR="00373409" w:rsidTr="00C17377">
        <w:tc>
          <w:tcPr>
            <w:tcW w:w="709" w:type="dxa"/>
            <w:noWrap/>
            <w:vAlign w:val="center"/>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Ban Dân tộc</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vAlign w:val="center"/>
          </w:tcPr>
          <w:p w:rsidR="00373409" w:rsidRPr="00B934AE" w:rsidRDefault="00373409" w:rsidP="00C17377">
            <w:pPr>
              <w:spacing w:before="60" w:after="60" w:line="240" w:lineRule="auto"/>
              <w:rPr>
                <w:rFonts w:ascii="Times New Roman" w:hAnsi="Times New Roman"/>
                <w:color w:val="FF0000"/>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Tài chính</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373409" w:rsidTr="00C17377">
        <w:tc>
          <w:tcPr>
            <w:tcW w:w="709" w:type="dxa"/>
            <w:noWrap/>
          </w:tcPr>
          <w:p w:rsidR="00373409" w:rsidRDefault="00373409" w:rsidP="00373409">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4678" w:type="dxa"/>
            <w:gridSpan w:val="3"/>
            <w:shd w:val="clear" w:color="auto" w:fill="auto"/>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Cổng Thông tin điện tử tỉnh</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2" w:eastAsia="Wingdings 2" w:hAnsi="Wingdings 2" w:cs="Wingdings 2"/>
                <w:sz w:val="26"/>
                <w:szCs w:val="26"/>
              </w:rPr>
              <w:t></w:t>
            </w:r>
          </w:p>
        </w:tc>
        <w:tc>
          <w:tcPr>
            <w:tcW w:w="1701"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2" w:eastAsia="Wingdings 2" w:hAnsi="Wingdings 2" w:cs="Wingdings 2"/>
                <w:sz w:val="26"/>
                <w:szCs w:val="26"/>
              </w:rPr>
              <w:t></w:t>
            </w:r>
          </w:p>
        </w:tc>
        <w:tc>
          <w:tcPr>
            <w:tcW w:w="1843" w:type="dxa"/>
            <w:gridSpan w:val="2"/>
            <w:shd w:val="clear" w:color="auto" w:fill="auto"/>
            <w:noWrap/>
            <w:vAlign w:val="center"/>
          </w:tcPr>
          <w:p w:rsidR="00373409" w:rsidRDefault="00373409" w:rsidP="00C17377">
            <w:pPr>
              <w:spacing w:before="60" w:after="60" w:line="240" w:lineRule="auto"/>
              <w:jc w:val="center"/>
              <w:rPr>
                <w:rFonts w:ascii="Times New Roman" w:hAnsi="Times New Roman"/>
                <w:sz w:val="26"/>
                <w:szCs w:val="26"/>
              </w:rPr>
            </w:pPr>
            <w:r>
              <w:rPr>
                <w:rFonts w:ascii="Wingdings 2" w:eastAsia="Wingdings 2" w:hAnsi="Wingdings 2" w:cs="Wingdings 2"/>
                <w:sz w:val="26"/>
                <w:szCs w:val="26"/>
              </w:rPr>
              <w:t></w:t>
            </w:r>
          </w:p>
        </w:tc>
        <w:tc>
          <w:tcPr>
            <w:tcW w:w="4536" w:type="dxa"/>
            <w:gridSpan w:val="2"/>
            <w:shd w:val="clear" w:color="auto" w:fill="auto"/>
            <w:noWrap/>
          </w:tcPr>
          <w:p w:rsidR="00373409" w:rsidRDefault="00373409" w:rsidP="00C17377">
            <w:pPr>
              <w:spacing w:before="60" w:after="60" w:line="240" w:lineRule="auto"/>
              <w:rPr>
                <w:rFonts w:ascii="Times New Roman" w:hAnsi="Times New Roman"/>
                <w:sz w:val="26"/>
                <w:szCs w:val="26"/>
              </w:rPr>
            </w:pPr>
          </w:p>
        </w:tc>
      </w:tr>
      <w:tr w:rsidR="00032AE2" w:rsidTr="00D207A9">
        <w:tc>
          <w:tcPr>
            <w:tcW w:w="15168" w:type="dxa"/>
            <w:gridSpan w:val="12"/>
            <w:noWrap/>
            <w:vAlign w:val="center"/>
          </w:tcPr>
          <w:p w:rsidR="00032AE2" w:rsidRDefault="00032AE2" w:rsidP="00D207A9">
            <w:pPr>
              <w:spacing w:before="60" w:after="60" w:line="240" w:lineRule="auto"/>
              <w:rPr>
                <w:rFonts w:ascii="Times New Roman" w:hAnsi="Times New Roman"/>
                <w:b/>
                <w:sz w:val="26"/>
                <w:szCs w:val="26"/>
              </w:rPr>
            </w:pPr>
            <w:r>
              <w:rPr>
                <w:rFonts w:ascii="Times New Roman" w:hAnsi="Times New Roman"/>
                <w:b/>
                <w:sz w:val="26"/>
                <w:szCs w:val="26"/>
              </w:rPr>
              <w:t>II. UBND CÁC HUYỆN, THỊ XÃ</w:t>
            </w:r>
          </w:p>
        </w:tc>
      </w:tr>
      <w:tr w:rsidR="00032AE2" w:rsidTr="00D207A9">
        <w:tc>
          <w:tcPr>
            <w:tcW w:w="709" w:type="dxa"/>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STT</w:t>
            </w:r>
          </w:p>
        </w:tc>
        <w:tc>
          <w:tcPr>
            <w:tcW w:w="1701" w:type="dxa"/>
            <w:shd w:val="clear" w:color="auto" w:fill="auto"/>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Đơn vị</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Lịch tiếp công dân</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Quy chế/ nội quy tiếp công dân</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Kết quả tiếp công dân, trả lời đơn thư</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Lịch tiếp dân cấp xã/ thị trấn</w:t>
            </w:r>
          </w:p>
        </w:tc>
        <w:tc>
          <w:tcPr>
            <w:tcW w:w="1378" w:type="dxa"/>
            <w:gridSpan w:val="2"/>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Nội quy/ quy chế tiếp công dân cấp xã/phường/ thị trấn</w:t>
            </w:r>
          </w:p>
        </w:tc>
        <w:tc>
          <w:tcPr>
            <w:tcW w:w="1559" w:type="dxa"/>
            <w:gridSpan w:val="2"/>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Kết quả tiếp công dân và giải quyết đơn thư cấp xã</w:t>
            </w:r>
          </w:p>
        </w:tc>
        <w:tc>
          <w:tcPr>
            <w:tcW w:w="3686" w:type="dxa"/>
            <w:shd w:val="clear" w:color="auto" w:fill="auto"/>
            <w:noWrap/>
            <w:vAlign w:val="center"/>
          </w:tcPr>
          <w:p w:rsidR="00032AE2" w:rsidRDefault="00032AE2" w:rsidP="00D207A9">
            <w:pPr>
              <w:spacing w:before="60" w:after="60" w:line="240" w:lineRule="auto"/>
              <w:jc w:val="center"/>
              <w:rPr>
                <w:rFonts w:ascii="Times New Roman" w:hAnsi="Times New Roman"/>
                <w:b/>
                <w:sz w:val="26"/>
                <w:szCs w:val="26"/>
              </w:rPr>
            </w:pPr>
            <w:r>
              <w:rPr>
                <w:rFonts w:ascii="Times New Roman" w:hAnsi="Times New Roman"/>
                <w:b/>
                <w:sz w:val="26"/>
                <w:szCs w:val="26"/>
              </w:rPr>
              <w:t>Ghi chú</w:t>
            </w:r>
          </w:p>
        </w:tc>
      </w:tr>
      <w:tr w:rsidR="00032AE2" w:rsidTr="00D207A9">
        <w:trPr>
          <w:trHeight w:val="941"/>
        </w:trPr>
        <w:tc>
          <w:tcPr>
            <w:tcW w:w="709" w:type="dxa"/>
            <w:noWrap/>
            <w:vAlign w:val="center"/>
          </w:tcPr>
          <w:p w:rsidR="00032AE2" w:rsidRDefault="00032AE2" w:rsidP="00032AE2">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noWrap/>
            <w:vAlign w:val="center"/>
          </w:tcPr>
          <w:p w:rsidR="00032AE2" w:rsidRDefault="00032AE2" w:rsidP="00D207A9">
            <w:pPr>
              <w:spacing w:before="60" w:after="60" w:line="240" w:lineRule="auto"/>
              <w:rPr>
                <w:rFonts w:ascii="Times New Roman" w:hAnsi="Times New Roman"/>
                <w:sz w:val="26"/>
                <w:szCs w:val="26"/>
              </w:rPr>
            </w:pPr>
            <w:r>
              <w:rPr>
                <w:rFonts w:ascii="Times New Roman" w:hAnsi="Times New Roman"/>
                <w:sz w:val="26"/>
                <w:szCs w:val="26"/>
              </w:rPr>
              <w:t>Gia Nghĩa</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8/8</w:t>
            </w:r>
          </w:p>
        </w:tc>
        <w:tc>
          <w:tcPr>
            <w:tcW w:w="1378"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1559" w:type="dxa"/>
            <w:gridSpan w:val="2"/>
            <w:noWrap/>
          </w:tcPr>
          <w:p w:rsidR="00032AE2" w:rsidRDefault="00032AE2" w:rsidP="00D207A9">
            <w:pPr>
              <w:spacing w:before="60" w:after="60" w:line="240" w:lineRule="auto"/>
              <w:rPr>
                <w:rFonts w:ascii="Times New Roman" w:hAnsi="Times New Roman"/>
                <w:sz w:val="26"/>
                <w:szCs w:val="26"/>
              </w:rPr>
            </w:pPr>
          </w:p>
        </w:tc>
        <w:tc>
          <w:tcPr>
            <w:tcW w:w="3686" w:type="dxa"/>
            <w:shd w:val="clear" w:color="auto" w:fill="auto"/>
            <w:noWrap/>
          </w:tcPr>
          <w:p w:rsidR="00032AE2" w:rsidRDefault="00032AE2" w:rsidP="00D207A9">
            <w:pPr>
              <w:spacing w:before="60" w:after="60" w:line="240" w:lineRule="auto"/>
              <w:rPr>
                <w:rFonts w:ascii="Times New Roman" w:hAnsi="Times New Roman"/>
                <w:sz w:val="26"/>
                <w:szCs w:val="26"/>
              </w:rPr>
            </w:pPr>
          </w:p>
        </w:tc>
      </w:tr>
      <w:tr w:rsidR="00032AE2" w:rsidTr="00D207A9">
        <w:tc>
          <w:tcPr>
            <w:tcW w:w="709" w:type="dxa"/>
            <w:noWrap/>
            <w:vAlign w:val="center"/>
          </w:tcPr>
          <w:p w:rsidR="00032AE2" w:rsidRDefault="00032AE2" w:rsidP="00032AE2">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noWrap/>
            <w:vAlign w:val="center"/>
          </w:tcPr>
          <w:p w:rsidR="00032AE2" w:rsidRDefault="00032AE2" w:rsidP="00D207A9">
            <w:pPr>
              <w:spacing w:before="60" w:after="60" w:line="240" w:lineRule="auto"/>
              <w:rPr>
                <w:rFonts w:ascii="Times New Roman" w:hAnsi="Times New Roman"/>
                <w:sz w:val="26"/>
                <w:szCs w:val="26"/>
              </w:rPr>
            </w:pPr>
            <w:r>
              <w:rPr>
                <w:rFonts w:ascii="Times New Roman" w:hAnsi="Times New Roman"/>
                <w:sz w:val="26"/>
                <w:szCs w:val="26"/>
              </w:rPr>
              <w:t>Đắk Song</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 xml:space="preserve">8/9 </w:t>
            </w:r>
          </w:p>
        </w:tc>
        <w:tc>
          <w:tcPr>
            <w:tcW w:w="1378"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4/9</w:t>
            </w:r>
          </w:p>
        </w:tc>
        <w:tc>
          <w:tcPr>
            <w:tcW w:w="1559"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3686" w:type="dxa"/>
            <w:shd w:val="clear" w:color="auto" w:fill="auto"/>
            <w:noWrap/>
          </w:tcPr>
          <w:p w:rsidR="00032AE2" w:rsidRDefault="00032AE2" w:rsidP="00D207A9">
            <w:pPr>
              <w:spacing w:before="60" w:after="60" w:line="240" w:lineRule="auto"/>
              <w:jc w:val="both"/>
              <w:rPr>
                <w:rFonts w:ascii="Times New Roman" w:hAnsi="Times New Roman"/>
                <w:sz w:val="26"/>
                <w:szCs w:val="26"/>
              </w:rPr>
            </w:pPr>
            <w:r>
              <w:rPr>
                <w:rFonts w:ascii="Times New Roman" w:hAnsi="Times New Roman"/>
                <w:sz w:val="26"/>
                <w:szCs w:val="26"/>
              </w:rPr>
              <w:t>Có đăng thông báo các buổi tiếp công dân; Kết quả TCD cấp xã</w:t>
            </w:r>
          </w:p>
        </w:tc>
      </w:tr>
      <w:tr w:rsidR="00032AE2" w:rsidTr="00D207A9">
        <w:tc>
          <w:tcPr>
            <w:tcW w:w="709" w:type="dxa"/>
            <w:noWrap/>
            <w:vAlign w:val="center"/>
          </w:tcPr>
          <w:p w:rsidR="00032AE2" w:rsidRDefault="00032AE2" w:rsidP="00032AE2">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noWrap/>
            <w:vAlign w:val="center"/>
          </w:tcPr>
          <w:p w:rsidR="00032AE2" w:rsidRDefault="00032AE2" w:rsidP="00D207A9">
            <w:pPr>
              <w:spacing w:before="60" w:after="60" w:line="240" w:lineRule="auto"/>
              <w:rPr>
                <w:rFonts w:ascii="Times New Roman" w:hAnsi="Times New Roman"/>
                <w:sz w:val="26"/>
                <w:szCs w:val="26"/>
              </w:rPr>
            </w:pPr>
            <w:r>
              <w:rPr>
                <w:rFonts w:ascii="Times New Roman" w:hAnsi="Times New Roman"/>
                <w:sz w:val="26"/>
                <w:szCs w:val="26"/>
              </w:rPr>
              <w:t>Đắk Mil</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10/10</w:t>
            </w:r>
          </w:p>
        </w:tc>
        <w:tc>
          <w:tcPr>
            <w:tcW w:w="1378"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10/10</w:t>
            </w:r>
          </w:p>
        </w:tc>
        <w:tc>
          <w:tcPr>
            <w:tcW w:w="1559" w:type="dxa"/>
            <w:gridSpan w:val="2"/>
            <w:noWrap/>
          </w:tcPr>
          <w:p w:rsidR="00032AE2" w:rsidRDefault="00032AE2" w:rsidP="00D207A9">
            <w:pPr>
              <w:spacing w:before="60" w:after="60" w:line="240" w:lineRule="auto"/>
              <w:rPr>
                <w:rFonts w:ascii="Times New Roman" w:hAnsi="Times New Roman"/>
                <w:sz w:val="26"/>
                <w:szCs w:val="26"/>
              </w:rPr>
            </w:pPr>
          </w:p>
        </w:tc>
        <w:tc>
          <w:tcPr>
            <w:tcW w:w="3686" w:type="dxa"/>
            <w:shd w:val="clear" w:color="auto" w:fill="auto"/>
            <w:noWrap/>
          </w:tcPr>
          <w:p w:rsidR="00032AE2" w:rsidRDefault="00032AE2" w:rsidP="00D207A9">
            <w:pPr>
              <w:spacing w:before="60" w:after="60" w:line="240" w:lineRule="auto"/>
              <w:rPr>
                <w:rFonts w:ascii="Times New Roman" w:hAnsi="Times New Roman"/>
                <w:sz w:val="26"/>
                <w:szCs w:val="26"/>
              </w:rPr>
            </w:pPr>
          </w:p>
        </w:tc>
      </w:tr>
      <w:tr w:rsidR="00032AE2" w:rsidTr="00D207A9">
        <w:tc>
          <w:tcPr>
            <w:tcW w:w="709" w:type="dxa"/>
            <w:noWrap/>
            <w:vAlign w:val="center"/>
          </w:tcPr>
          <w:p w:rsidR="00032AE2" w:rsidRDefault="00032AE2" w:rsidP="00032AE2">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noWrap/>
            <w:vAlign w:val="center"/>
          </w:tcPr>
          <w:p w:rsidR="00032AE2" w:rsidRDefault="00032AE2" w:rsidP="00D207A9">
            <w:pPr>
              <w:spacing w:before="60" w:after="60" w:line="240" w:lineRule="auto"/>
              <w:rPr>
                <w:rFonts w:ascii="Times New Roman" w:hAnsi="Times New Roman"/>
                <w:sz w:val="26"/>
                <w:szCs w:val="26"/>
              </w:rPr>
            </w:pPr>
            <w:r>
              <w:rPr>
                <w:rFonts w:ascii="Times New Roman" w:hAnsi="Times New Roman"/>
                <w:sz w:val="26"/>
                <w:szCs w:val="26"/>
              </w:rPr>
              <w:t>Cư Jút</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8/8</w:t>
            </w:r>
          </w:p>
        </w:tc>
        <w:tc>
          <w:tcPr>
            <w:tcW w:w="1378"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8/8</w:t>
            </w:r>
          </w:p>
        </w:tc>
        <w:tc>
          <w:tcPr>
            <w:tcW w:w="1559" w:type="dxa"/>
            <w:gridSpan w:val="2"/>
            <w:noWrap/>
          </w:tcPr>
          <w:p w:rsidR="00032AE2" w:rsidRDefault="00032AE2" w:rsidP="00D207A9">
            <w:pPr>
              <w:rPr>
                <w:rFonts w:ascii="Times New Roman" w:hAnsi="Times New Roman"/>
                <w:sz w:val="26"/>
                <w:szCs w:val="26"/>
              </w:rPr>
            </w:pPr>
          </w:p>
        </w:tc>
        <w:tc>
          <w:tcPr>
            <w:tcW w:w="3686" w:type="dxa"/>
            <w:shd w:val="clear" w:color="auto" w:fill="auto"/>
            <w:noWrap/>
          </w:tcPr>
          <w:p w:rsidR="00032AE2" w:rsidRDefault="00032AE2" w:rsidP="00D207A9">
            <w:pPr>
              <w:rPr>
                <w:rFonts w:ascii="Times New Roman" w:hAnsi="Times New Roman"/>
                <w:sz w:val="26"/>
                <w:szCs w:val="26"/>
              </w:rPr>
            </w:pPr>
          </w:p>
        </w:tc>
      </w:tr>
      <w:tr w:rsidR="00032AE2" w:rsidTr="00D207A9">
        <w:tc>
          <w:tcPr>
            <w:tcW w:w="709" w:type="dxa"/>
            <w:noWrap/>
            <w:vAlign w:val="center"/>
          </w:tcPr>
          <w:p w:rsidR="00032AE2" w:rsidRDefault="00032AE2" w:rsidP="00032AE2">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noWrap/>
            <w:vAlign w:val="center"/>
          </w:tcPr>
          <w:p w:rsidR="00032AE2" w:rsidRDefault="00032AE2" w:rsidP="00D207A9">
            <w:pPr>
              <w:spacing w:before="60" w:after="60" w:line="240" w:lineRule="auto"/>
              <w:rPr>
                <w:rFonts w:ascii="Times New Roman" w:hAnsi="Times New Roman"/>
                <w:sz w:val="26"/>
                <w:szCs w:val="26"/>
              </w:rPr>
            </w:pPr>
            <w:r>
              <w:rPr>
                <w:rFonts w:ascii="Times New Roman" w:hAnsi="Times New Roman"/>
                <w:sz w:val="26"/>
                <w:szCs w:val="26"/>
              </w:rPr>
              <w:t>Krông Nô</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12/12</w:t>
            </w:r>
          </w:p>
        </w:tc>
        <w:tc>
          <w:tcPr>
            <w:tcW w:w="1378"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7/12</w:t>
            </w:r>
          </w:p>
        </w:tc>
        <w:tc>
          <w:tcPr>
            <w:tcW w:w="1559" w:type="dxa"/>
            <w:gridSpan w:val="2"/>
            <w:noWrap/>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3686" w:type="dxa"/>
            <w:shd w:val="clear" w:color="auto" w:fill="auto"/>
            <w:noWrap/>
          </w:tcPr>
          <w:p w:rsidR="00032AE2" w:rsidRDefault="00032AE2" w:rsidP="00D207A9">
            <w:pPr>
              <w:spacing w:before="60" w:after="60" w:line="240" w:lineRule="auto"/>
              <w:rPr>
                <w:rFonts w:ascii="Times New Roman" w:hAnsi="Times New Roman"/>
                <w:sz w:val="26"/>
                <w:szCs w:val="26"/>
              </w:rPr>
            </w:pPr>
          </w:p>
        </w:tc>
      </w:tr>
      <w:tr w:rsidR="00032AE2" w:rsidTr="00D207A9">
        <w:tc>
          <w:tcPr>
            <w:tcW w:w="709" w:type="dxa"/>
            <w:noWrap/>
            <w:vAlign w:val="center"/>
          </w:tcPr>
          <w:p w:rsidR="00032AE2" w:rsidRDefault="00032AE2" w:rsidP="00032AE2">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noWrap/>
            <w:vAlign w:val="center"/>
          </w:tcPr>
          <w:p w:rsidR="00032AE2" w:rsidRDefault="00032AE2" w:rsidP="00D207A9">
            <w:pPr>
              <w:spacing w:before="60" w:after="60" w:line="240" w:lineRule="auto"/>
              <w:rPr>
                <w:rFonts w:ascii="Times New Roman" w:hAnsi="Times New Roman"/>
                <w:sz w:val="26"/>
                <w:szCs w:val="26"/>
              </w:rPr>
            </w:pPr>
            <w:r>
              <w:rPr>
                <w:rFonts w:ascii="Times New Roman" w:hAnsi="Times New Roman"/>
                <w:sz w:val="26"/>
                <w:szCs w:val="26"/>
              </w:rPr>
              <w:t>Đắk R’Lấp</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11/11</w:t>
            </w:r>
          </w:p>
        </w:tc>
        <w:tc>
          <w:tcPr>
            <w:tcW w:w="1378"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10/11</w:t>
            </w:r>
          </w:p>
        </w:tc>
        <w:tc>
          <w:tcPr>
            <w:tcW w:w="1559" w:type="dxa"/>
            <w:gridSpan w:val="2"/>
            <w:noWrap/>
          </w:tcPr>
          <w:p w:rsidR="00032AE2" w:rsidRDefault="00032AE2" w:rsidP="00D207A9">
            <w:pPr>
              <w:spacing w:before="60" w:after="60" w:line="240" w:lineRule="auto"/>
              <w:rPr>
                <w:rFonts w:ascii="Times New Roman" w:hAnsi="Times New Roman"/>
                <w:sz w:val="26"/>
                <w:szCs w:val="26"/>
              </w:rPr>
            </w:pPr>
          </w:p>
        </w:tc>
        <w:tc>
          <w:tcPr>
            <w:tcW w:w="3686" w:type="dxa"/>
            <w:shd w:val="clear" w:color="auto" w:fill="auto"/>
            <w:noWrap/>
          </w:tcPr>
          <w:p w:rsidR="00032AE2" w:rsidRDefault="00032AE2" w:rsidP="00D207A9">
            <w:pPr>
              <w:spacing w:before="60" w:after="60" w:line="240" w:lineRule="auto"/>
              <w:rPr>
                <w:rFonts w:ascii="Times New Roman" w:hAnsi="Times New Roman"/>
                <w:sz w:val="26"/>
                <w:szCs w:val="26"/>
              </w:rPr>
            </w:pPr>
          </w:p>
        </w:tc>
      </w:tr>
      <w:tr w:rsidR="00032AE2" w:rsidTr="00D207A9">
        <w:tc>
          <w:tcPr>
            <w:tcW w:w="709" w:type="dxa"/>
            <w:noWrap/>
            <w:vAlign w:val="center"/>
          </w:tcPr>
          <w:p w:rsidR="00032AE2" w:rsidRDefault="00032AE2" w:rsidP="00032AE2">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noWrap/>
            <w:vAlign w:val="center"/>
          </w:tcPr>
          <w:p w:rsidR="00032AE2" w:rsidRDefault="00032AE2" w:rsidP="00D207A9">
            <w:pPr>
              <w:spacing w:before="60" w:after="60" w:line="240" w:lineRule="auto"/>
              <w:rPr>
                <w:rFonts w:ascii="Times New Roman" w:hAnsi="Times New Roman"/>
                <w:sz w:val="26"/>
                <w:szCs w:val="26"/>
              </w:rPr>
            </w:pPr>
            <w:r>
              <w:rPr>
                <w:rFonts w:ascii="Times New Roman" w:hAnsi="Times New Roman"/>
                <w:sz w:val="26"/>
                <w:szCs w:val="26"/>
              </w:rPr>
              <w:t>Tuy Đức</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6/6</w:t>
            </w:r>
          </w:p>
        </w:tc>
        <w:tc>
          <w:tcPr>
            <w:tcW w:w="1378"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6/6</w:t>
            </w:r>
          </w:p>
        </w:tc>
        <w:tc>
          <w:tcPr>
            <w:tcW w:w="1559" w:type="dxa"/>
            <w:gridSpan w:val="2"/>
            <w:noWrap/>
          </w:tcPr>
          <w:p w:rsidR="00032AE2" w:rsidRDefault="00032AE2" w:rsidP="00D207A9">
            <w:pPr>
              <w:spacing w:before="60" w:after="60" w:line="240" w:lineRule="auto"/>
              <w:rPr>
                <w:rFonts w:ascii="Times New Roman" w:hAnsi="Times New Roman"/>
                <w:sz w:val="26"/>
                <w:szCs w:val="26"/>
              </w:rPr>
            </w:pPr>
          </w:p>
        </w:tc>
        <w:tc>
          <w:tcPr>
            <w:tcW w:w="3686" w:type="dxa"/>
            <w:shd w:val="clear" w:color="auto" w:fill="auto"/>
            <w:noWrap/>
          </w:tcPr>
          <w:p w:rsidR="00032AE2" w:rsidRDefault="00032AE2" w:rsidP="00D207A9">
            <w:pPr>
              <w:spacing w:before="60" w:after="60" w:line="240" w:lineRule="auto"/>
              <w:jc w:val="both"/>
              <w:rPr>
                <w:rFonts w:ascii="Times New Roman" w:hAnsi="Times New Roman"/>
                <w:sz w:val="26"/>
                <w:szCs w:val="26"/>
              </w:rPr>
            </w:pPr>
            <w:r>
              <w:rPr>
                <w:rFonts w:ascii="Times New Roman" w:hAnsi="Times New Roman"/>
                <w:sz w:val="26"/>
                <w:szCs w:val="26"/>
              </w:rPr>
              <w:t>Cần hiển thị ngày đăng tải trong phần lịch/quy chế tiếp công dân</w:t>
            </w:r>
          </w:p>
        </w:tc>
      </w:tr>
      <w:tr w:rsidR="00032AE2" w:rsidTr="00D207A9">
        <w:tc>
          <w:tcPr>
            <w:tcW w:w="709" w:type="dxa"/>
            <w:noWrap/>
            <w:vAlign w:val="center"/>
          </w:tcPr>
          <w:p w:rsidR="00032AE2" w:rsidRDefault="00032AE2" w:rsidP="00032AE2">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noWrap/>
            <w:vAlign w:val="center"/>
          </w:tcPr>
          <w:p w:rsidR="00032AE2" w:rsidRDefault="00032AE2" w:rsidP="00D207A9">
            <w:pPr>
              <w:spacing w:before="60" w:after="60" w:line="240" w:lineRule="auto"/>
              <w:rPr>
                <w:rFonts w:ascii="Times New Roman" w:hAnsi="Times New Roman"/>
                <w:sz w:val="26"/>
                <w:szCs w:val="26"/>
              </w:rPr>
            </w:pPr>
            <w:r>
              <w:rPr>
                <w:rFonts w:ascii="Times New Roman" w:hAnsi="Times New Roman"/>
                <w:sz w:val="26"/>
                <w:szCs w:val="26"/>
              </w:rPr>
              <w:t>Đắk Glong</w:t>
            </w:r>
          </w:p>
        </w:tc>
        <w:tc>
          <w:tcPr>
            <w:tcW w:w="1418"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59" w:type="dxa"/>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Wingdings" w:eastAsia="Wingdings" w:hAnsi="Wingdings" w:cs="Wingdings"/>
                <w:sz w:val="26"/>
                <w:szCs w:val="26"/>
              </w:rPr>
              <w:t></w:t>
            </w:r>
          </w:p>
        </w:tc>
        <w:tc>
          <w:tcPr>
            <w:tcW w:w="1599" w:type="dxa"/>
            <w:gridSpan w:val="2"/>
            <w:shd w:val="clear" w:color="auto" w:fill="auto"/>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7/7</w:t>
            </w:r>
          </w:p>
        </w:tc>
        <w:tc>
          <w:tcPr>
            <w:tcW w:w="1378" w:type="dxa"/>
            <w:gridSpan w:val="2"/>
            <w:noWrap/>
            <w:vAlign w:val="center"/>
          </w:tcPr>
          <w:p w:rsidR="00032AE2" w:rsidRDefault="00032AE2" w:rsidP="00D207A9">
            <w:pPr>
              <w:spacing w:before="60" w:after="60" w:line="240" w:lineRule="auto"/>
              <w:jc w:val="center"/>
              <w:rPr>
                <w:rFonts w:ascii="Times New Roman" w:hAnsi="Times New Roman"/>
                <w:sz w:val="26"/>
                <w:szCs w:val="26"/>
              </w:rPr>
            </w:pPr>
            <w:r>
              <w:rPr>
                <w:rFonts w:ascii="Times New Roman" w:hAnsi="Times New Roman"/>
                <w:sz w:val="26"/>
                <w:szCs w:val="26"/>
              </w:rPr>
              <w:t>7/7</w:t>
            </w:r>
          </w:p>
        </w:tc>
        <w:tc>
          <w:tcPr>
            <w:tcW w:w="1559" w:type="dxa"/>
            <w:gridSpan w:val="2"/>
            <w:noWrap/>
          </w:tcPr>
          <w:p w:rsidR="00032AE2" w:rsidRDefault="00032AE2" w:rsidP="00D207A9">
            <w:pPr>
              <w:spacing w:before="60" w:after="60" w:line="240" w:lineRule="auto"/>
              <w:rPr>
                <w:rFonts w:ascii="Times New Roman" w:hAnsi="Times New Roman"/>
                <w:sz w:val="26"/>
                <w:szCs w:val="26"/>
              </w:rPr>
            </w:pPr>
          </w:p>
        </w:tc>
        <w:tc>
          <w:tcPr>
            <w:tcW w:w="3686" w:type="dxa"/>
            <w:shd w:val="clear" w:color="auto" w:fill="auto"/>
            <w:noWrap/>
          </w:tcPr>
          <w:p w:rsidR="00032AE2" w:rsidRDefault="00032AE2" w:rsidP="00D207A9">
            <w:pPr>
              <w:spacing w:before="60" w:after="60" w:line="240" w:lineRule="auto"/>
              <w:jc w:val="both"/>
              <w:rPr>
                <w:rFonts w:ascii="Times New Roman" w:hAnsi="Times New Roman"/>
                <w:sz w:val="26"/>
                <w:szCs w:val="26"/>
              </w:rPr>
            </w:pPr>
            <w:r>
              <w:rPr>
                <w:rFonts w:ascii="Times New Roman" w:hAnsi="Times New Roman"/>
                <w:sz w:val="26"/>
                <w:szCs w:val="26"/>
              </w:rPr>
              <w:t>Có đăng thông báo, giấy mời các buổi TCD</w:t>
            </w:r>
          </w:p>
        </w:tc>
      </w:tr>
    </w:tbl>
    <w:p w:rsidR="004B032A" w:rsidRDefault="004B032A">
      <w:pPr>
        <w:spacing w:after="0" w:line="240" w:lineRule="auto"/>
        <w:rPr>
          <w:rFonts w:ascii="Times New Roman" w:hAnsi="Times New Roman"/>
          <w:b/>
          <w:sz w:val="28"/>
          <w:szCs w:val="28"/>
        </w:rPr>
      </w:pPr>
    </w:p>
    <w:p w:rsidR="004B032A" w:rsidRDefault="004B032A">
      <w:pPr>
        <w:spacing w:after="0" w:line="240" w:lineRule="auto"/>
        <w:jc w:val="center"/>
        <w:rPr>
          <w:rFonts w:ascii="Times New Roman" w:hAnsi="Times New Roman"/>
          <w:b/>
          <w:sz w:val="28"/>
          <w:szCs w:val="28"/>
        </w:rPr>
      </w:pPr>
    </w:p>
    <w:p w:rsidR="004B032A" w:rsidRDefault="004B032A">
      <w:pPr>
        <w:ind w:right="146" w:firstLine="360"/>
        <w:jc w:val="both"/>
      </w:pPr>
    </w:p>
    <w:p w:rsidR="004B032A" w:rsidRDefault="004C2874">
      <w:pPr>
        <w:spacing w:after="120" w:line="240" w:lineRule="auto"/>
        <w:ind w:right="147" w:firstLine="72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PHỤ LỤC 2</w:t>
      </w:r>
    </w:p>
    <w:p w:rsidR="004B032A" w:rsidRDefault="004C2874">
      <w:pPr>
        <w:spacing w:after="120" w:line="240" w:lineRule="auto"/>
        <w:ind w:right="147" w:firstLine="360"/>
        <w:jc w:val="center"/>
        <w:rPr>
          <w:rFonts w:ascii="Times New Roman" w:hAnsi="Times New Roman"/>
          <w:b/>
          <w:sz w:val="28"/>
          <w:szCs w:val="28"/>
        </w:rPr>
      </w:pPr>
      <w:r>
        <w:rPr>
          <w:rFonts w:ascii="Times New Roman" w:hAnsi="Times New Roman"/>
          <w:b/>
          <w:sz w:val="28"/>
          <w:szCs w:val="28"/>
        </w:rPr>
        <w:t>Kết quả đăng tải các thông tin về tiếp công dân và giải quyết đơn thư của các đơn vị trong tháng 05 và 5 tháng đầu năm 2018</w:t>
      </w:r>
    </w:p>
    <w:tbl>
      <w:tblPr>
        <w:tblStyle w:val="GenStyleDefTable"/>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1273"/>
        <w:gridCol w:w="2121"/>
        <w:gridCol w:w="2687"/>
        <w:gridCol w:w="2404"/>
        <w:gridCol w:w="2572"/>
        <w:gridCol w:w="4111"/>
      </w:tblGrid>
      <w:tr w:rsidR="00373409" w:rsidTr="00C17377">
        <w:tc>
          <w:tcPr>
            <w:tcW w:w="15168" w:type="dxa"/>
            <w:gridSpan w:val="6"/>
            <w:noWrap/>
          </w:tcPr>
          <w:p w:rsidR="00373409" w:rsidRDefault="00373409" w:rsidP="00C17377">
            <w:pPr>
              <w:spacing w:before="60" w:after="60" w:line="240" w:lineRule="auto"/>
              <w:rPr>
                <w:rFonts w:ascii="Times New Roman" w:hAnsi="Times New Roman"/>
                <w:b/>
                <w:sz w:val="26"/>
                <w:szCs w:val="26"/>
              </w:rPr>
            </w:pPr>
            <w:r>
              <w:rPr>
                <w:rFonts w:ascii="Times New Roman" w:hAnsi="Times New Roman"/>
                <w:b/>
                <w:sz w:val="26"/>
                <w:szCs w:val="26"/>
              </w:rPr>
              <w:t>I. CÁC SỞ, BAN, NGÀNH</w:t>
            </w:r>
          </w:p>
        </w:tc>
      </w:tr>
      <w:tr w:rsidR="00373409" w:rsidTr="00C17377">
        <w:tc>
          <w:tcPr>
            <w:tcW w:w="1273" w:type="dxa"/>
            <w:noWrap/>
            <w:vAlign w:val="center"/>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STT</w:t>
            </w:r>
          </w:p>
        </w:tc>
        <w:tc>
          <w:tcPr>
            <w:tcW w:w="2121" w:type="dxa"/>
            <w:noWrap/>
            <w:vAlign w:val="center"/>
          </w:tcPr>
          <w:p w:rsidR="00373409" w:rsidRDefault="00373409" w:rsidP="00C17377">
            <w:pPr>
              <w:spacing w:before="60" w:after="60" w:line="240" w:lineRule="auto"/>
              <w:rPr>
                <w:rFonts w:ascii="Times New Roman" w:hAnsi="Times New Roman"/>
                <w:b/>
                <w:sz w:val="26"/>
                <w:szCs w:val="26"/>
              </w:rPr>
            </w:pPr>
            <w:r>
              <w:rPr>
                <w:rFonts w:ascii="Times New Roman" w:hAnsi="Times New Roman"/>
                <w:b/>
                <w:sz w:val="26"/>
                <w:szCs w:val="26"/>
              </w:rPr>
              <w:t>Tên đơn vị</w:t>
            </w:r>
          </w:p>
        </w:tc>
        <w:tc>
          <w:tcPr>
            <w:tcW w:w="2687" w:type="dxa"/>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Lượt thông tin đăng tải trong tháng 07/2018</w:t>
            </w:r>
          </w:p>
        </w:tc>
        <w:tc>
          <w:tcPr>
            <w:tcW w:w="2404" w:type="dxa"/>
            <w:noWrap/>
          </w:tcPr>
          <w:p w:rsidR="00373409" w:rsidRDefault="00373409" w:rsidP="00C17377">
            <w:pPr>
              <w:spacing w:before="60" w:after="60" w:line="240" w:lineRule="auto"/>
              <w:jc w:val="center"/>
              <w:rPr>
                <w:rFonts w:ascii="Times New Roman" w:hAnsi="Times New Roman"/>
                <w:b/>
                <w:sz w:val="26"/>
                <w:szCs w:val="26"/>
              </w:rPr>
            </w:pPr>
            <w:r w:rsidRPr="00032AE2">
              <w:rPr>
                <w:rFonts w:ascii="Times New Roman" w:hAnsi="Times New Roman"/>
                <w:b/>
                <w:sz w:val="26"/>
                <w:szCs w:val="26"/>
              </w:rPr>
              <w:t>Lượt thông tin đăng tải trong 7 tháng đầu năm</w:t>
            </w:r>
          </w:p>
        </w:tc>
        <w:tc>
          <w:tcPr>
            <w:tcW w:w="2572" w:type="dxa"/>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Ngày đăng tải gần nhất</w:t>
            </w:r>
          </w:p>
        </w:tc>
        <w:tc>
          <w:tcPr>
            <w:tcW w:w="4111" w:type="dxa"/>
            <w:noWrap/>
          </w:tcPr>
          <w:p w:rsidR="00373409" w:rsidRDefault="00373409" w:rsidP="00C17377">
            <w:pPr>
              <w:spacing w:before="60" w:after="60" w:line="240" w:lineRule="auto"/>
              <w:jc w:val="center"/>
              <w:rPr>
                <w:rFonts w:ascii="Times New Roman" w:hAnsi="Times New Roman"/>
                <w:b/>
                <w:sz w:val="26"/>
                <w:szCs w:val="26"/>
              </w:rPr>
            </w:pPr>
            <w:r>
              <w:rPr>
                <w:rFonts w:ascii="Times New Roman" w:hAnsi="Times New Roman"/>
                <w:b/>
                <w:sz w:val="26"/>
                <w:szCs w:val="26"/>
              </w:rPr>
              <w:t>Ghi chú</w:t>
            </w:r>
          </w:p>
        </w:tc>
      </w:tr>
      <w:tr w:rsidR="00373409" w:rsidTr="00C17377">
        <w:trPr>
          <w:trHeight w:val="190"/>
        </w:trPr>
        <w:tc>
          <w:tcPr>
            <w:tcW w:w="1273" w:type="dxa"/>
            <w:noWrap/>
          </w:tcPr>
          <w:p w:rsidR="00373409" w:rsidRDefault="00373409" w:rsidP="00373409">
            <w:pPr>
              <w:numPr>
                <w:ilvl w:val="0"/>
                <w:numId w:val="22"/>
              </w:numPr>
              <w:spacing w:before="60" w:after="60" w:line="240" w:lineRule="auto"/>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Nội vụ</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15</w:t>
            </w:r>
          </w:p>
        </w:tc>
        <w:tc>
          <w:tcPr>
            <w:tcW w:w="2572" w:type="dxa"/>
            <w:noWrap/>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19/06/2018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p>
        </w:tc>
      </w:tr>
      <w:tr w:rsidR="00373409" w:rsidTr="00C17377">
        <w:tc>
          <w:tcPr>
            <w:tcW w:w="1273" w:type="dxa"/>
            <w:noWrap/>
          </w:tcPr>
          <w:p w:rsidR="00373409" w:rsidRDefault="00373409" w:rsidP="00373409">
            <w:pPr>
              <w:numPr>
                <w:ilvl w:val="0"/>
                <w:numId w:val="22"/>
              </w:numPr>
              <w:spacing w:before="60" w:after="60" w:line="240" w:lineRule="auto"/>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Tư pháp</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8</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17/07/2018</w:t>
            </w:r>
          </w:p>
        </w:tc>
        <w:tc>
          <w:tcPr>
            <w:tcW w:w="4111" w:type="dxa"/>
            <w:noWrap/>
            <w:vAlign w:val="center"/>
          </w:tcPr>
          <w:p w:rsidR="00373409" w:rsidRDefault="00373409" w:rsidP="00C17377">
            <w:pPr>
              <w:spacing w:before="60" w:after="60" w:line="240" w:lineRule="auto"/>
              <w:jc w:val="both"/>
              <w:rPr>
                <w:rFonts w:ascii="Times New Roman" w:hAnsi="Times New Roman"/>
                <w:sz w:val="26"/>
                <w:szCs w:val="26"/>
              </w:rPr>
            </w:pPr>
            <w:r>
              <w:rPr>
                <w:rFonts w:ascii="Times New Roman" w:hAnsi="Times New Roman"/>
                <w:sz w:val="26"/>
                <w:szCs w:val="26"/>
              </w:rPr>
              <w:t>Cập nhật tốt kết quả tiếp công dân và giải quyết đơn thư.</w:t>
            </w:r>
          </w:p>
        </w:tc>
      </w:tr>
      <w:tr w:rsidR="00373409" w:rsidTr="00C17377">
        <w:tc>
          <w:tcPr>
            <w:tcW w:w="1273" w:type="dxa"/>
            <w:noWrap/>
          </w:tcPr>
          <w:p w:rsidR="00373409" w:rsidRDefault="00373409" w:rsidP="00373409">
            <w:pPr>
              <w:numPr>
                <w:ilvl w:val="0"/>
                <w:numId w:val="22"/>
              </w:numPr>
              <w:spacing w:before="60" w:after="60" w:line="240" w:lineRule="auto"/>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Công Thương</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23/06/2018</w:t>
            </w:r>
          </w:p>
        </w:tc>
        <w:tc>
          <w:tcPr>
            <w:tcW w:w="4111" w:type="dxa"/>
            <w:noWrap/>
            <w:vAlign w:val="center"/>
          </w:tcPr>
          <w:p w:rsidR="00373409" w:rsidRPr="00DD7C27" w:rsidRDefault="00373409" w:rsidP="00C17377">
            <w:pPr>
              <w:spacing w:before="60" w:after="60" w:line="240" w:lineRule="auto"/>
              <w:jc w:val="both"/>
              <w:rPr>
                <w:rFonts w:ascii="Times New Roman" w:hAnsi="Times New Roman"/>
                <w:color w:val="FF0000"/>
                <w:sz w:val="26"/>
                <w:szCs w:val="26"/>
              </w:rPr>
            </w:pP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Pr="00DD7C27" w:rsidRDefault="00373409" w:rsidP="00C17377">
            <w:pPr>
              <w:spacing w:before="60" w:after="60" w:line="240" w:lineRule="auto"/>
              <w:rPr>
                <w:rFonts w:ascii="Times New Roman" w:hAnsi="Times New Roman"/>
                <w:sz w:val="26"/>
                <w:szCs w:val="26"/>
              </w:rPr>
            </w:pPr>
            <w:r w:rsidRPr="00DD7C27">
              <w:rPr>
                <w:rFonts w:ascii="Times New Roman" w:hAnsi="Times New Roman"/>
                <w:sz w:val="26"/>
                <w:szCs w:val="26"/>
              </w:rPr>
              <w:t>Sở NN &amp; PTNT</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25</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24/7/2018</w:t>
            </w:r>
          </w:p>
        </w:tc>
        <w:tc>
          <w:tcPr>
            <w:tcW w:w="4111" w:type="dxa"/>
            <w:noWrap/>
            <w:vAlign w:val="center"/>
          </w:tcPr>
          <w:p w:rsidR="00373409" w:rsidRDefault="00373409" w:rsidP="00C17377">
            <w:pPr>
              <w:rPr>
                <w:rFonts w:ascii="Times New Roman" w:hAnsi="Times New Roman"/>
              </w:rPr>
            </w:pPr>
          </w:p>
        </w:tc>
      </w:tr>
      <w:tr w:rsidR="00373409" w:rsidTr="00C17377">
        <w:tc>
          <w:tcPr>
            <w:tcW w:w="1273" w:type="dxa"/>
            <w:noWrap/>
          </w:tcPr>
          <w:p w:rsidR="00373409" w:rsidRDefault="00373409" w:rsidP="00373409">
            <w:pPr>
              <w:numPr>
                <w:ilvl w:val="0"/>
                <w:numId w:val="22"/>
              </w:numPr>
              <w:spacing w:before="60" w:after="60" w:line="240" w:lineRule="auto"/>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Xây dựng</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404" w:type="dxa"/>
            <w:noWrap/>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10</w:t>
            </w:r>
          </w:p>
        </w:tc>
        <w:tc>
          <w:tcPr>
            <w:tcW w:w="2572" w:type="dxa"/>
            <w:noWrap/>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20/07/2018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p>
        </w:tc>
      </w:tr>
      <w:tr w:rsidR="00373409" w:rsidTr="00C17377">
        <w:tc>
          <w:tcPr>
            <w:tcW w:w="1273" w:type="dxa"/>
            <w:noWrap/>
          </w:tcPr>
          <w:p w:rsidR="00373409" w:rsidRDefault="00373409" w:rsidP="00373409">
            <w:pPr>
              <w:numPr>
                <w:ilvl w:val="0"/>
                <w:numId w:val="22"/>
              </w:numPr>
              <w:spacing w:before="60" w:after="60" w:line="240" w:lineRule="auto"/>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GD &amp; ĐT</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tcPr>
          <w:p w:rsidR="00373409" w:rsidRDefault="00373409" w:rsidP="00C17377">
            <w:pPr>
              <w:spacing w:before="60" w:after="60" w:line="240" w:lineRule="auto"/>
              <w:jc w:val="center"/>
              <w:rPr>
                <w:rFonts w:ascii="Times New Roman" w:hAnsi="Times New Roman"/>
                <w:sz w:val="26"/>
                <w:szCs w:val="26"/>
              </w:rPr>
            </w:pPr>
          </w:p>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23/03/2018</w:t>
            </w:r>
          </w:p>
        </w:tc>
        <w:tc>
          <w:tcPr>
            <w:tcW w:w="4111" w:type="dxa"/>
            <w:noWrap/>
            <w:vAlign w:val="center"/>
          </w:tcPr>
          <w:p w:rsidR="00373409" w:rsidRPr="00B20E75" w:rsidRDefault="00373409" w:rsidP="00C17377">
            <w:pPr>
              <w:spacing w:before="60" w:after="60" w:line="240" w:lineRule="auto"/>
              <w:jc w:val="center"/>
              <w:rPr>
                <w:rFonts w:ascii="Times New Roman" w:hAnsi="Times New Roman"/>
                <w:sz w:val="26"/>
                <w:szCs w:val="26"/>
              </w:rPr>
            </w:pPr>
            <w:r w:rsidRPr="00B20E75">
              <w:rPr>
                <w:rFonts w:ascii="Times New Roman" w:hAnsi="Times New Roman"/>
                <w:sz w:val="26"/>
                <w:szCs w:val="26"/>
              </w:rPr>
              <w:t>Từ tháng 3/2018 đến nay không đăng</w:t>
            </w:r>
            <w:r>
              <w:rPr>
                <w:rFonts w:ascii="Times New Roman" w:hAnsi="Times New Roman"/>
                <w:sz w:val="26"/>
                <w:szCs w:val="26"/>
              </w:rPr>
              <w:t xml:space="preserve"> thông tin về tiếp công dân</w:t>
            </w:r>
          </w:p>
        </w:tc>
      </w:tr>
      <w:tr w:rsidR="00373409" w:rsidTr="00C17377">
        <w:trPr>
          <w:trHeight w:val="230"/>
        </w:trPr>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Y tế</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17</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3/7/2018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Đã tạo đủ các mục riêng để phân loại thông tin về tiếp công dân và giải quyết đơn thư nhưng nội dung trong mỗi mục chưa chính xác</w:t>
            </w: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Pr="00D4377D" w:rsidRDefault="00373409" w:rsidP="00C17377">
            <w:pPr>
              <w:spacing w:before="60" w:after="60" w:line="240" w:lineRule="auto"/>
              <w:rPr>
                <w:rFonts w:ascii="Times New Roman" w:hAnsi="Times New Roman"/>
                <w:color w:val="FF0000"/>
                <w:sz w:val="26"/>
                <w:szCs w:val="26"/>
              </w:rPr>
            </w:pPr>
            <w:r w:rsidRPr="00D4377D">
              <w:rPr>
                <w:rFonts w:ascii="Times New Roman" w:hAnsi="Times New Roman"/>
                <w:color w:val="FF0000"/>
                <w:sz w:val="26"/>
                <w:szCs w:val="26"/>
              </w:rPr>
              <w:t>Sở Tài nguyên và Môi trường</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3/1/2017</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Pr="00DD7C27" w:rsidRDefault="00373409" w:rsidP="00C17377">
            <w:pPr>
              <w:spacing w:before="60" w:after="60" w:line="240" w:lineRule="auto"/>
              <w:rPr>
                <w:rFonts w:ascii="Times New Roman" w:hAnsi="Times New Roman"/>
                <w:sz w:val="26"/>
                <w:szCs w:val="26"/>
              </w:rPr>
            </w:pPr>
            <w:r w:rsidRPr="00DD7C27">
              <w:rPr>
                <w:rFonts w:ascii="Times New Roman" w:hAnsi="Times New Roman"/>
                <w:sz w:val="26"/>
                <w:szCs w:val="26"/>
              </w:rPr>
              <w:t>Sở Kế hoạch và Đầu tư</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11</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5/7/2018</w:t>
            </w:r>
          </w:p>
        </w:tc>
        <w:tc>
          <w:tcPr>
            <w:tcW w:w="4111" w:type="dxa"/>
            <w:noWrap/>
            <w:vAlign w:val="center"/>
          </w:tcPr>
          <w:p w:rsidR="00373409" w:rsidRDefault="00373409" w:rsidP="00C17377">
            <w:pPr>
              <w:spacing w:before="60" w:after="60" w:line="240" w:lineRule="auto"/>
              <w:jc w:val="both"/>
              <w:rPr>
                <w:rFonts w:ascii="Times New Roman" w:hAnsi="Times New Roman"/>
                <w:sz w:val="26"/>
                <w:szCs w:val="26"/>
              </w:rPr>
            </w:pPr>
            <w:r>
              <w:rPr>
                <w:rFonts w:ascii="Times New Roman" w:hAnsi="Times New Roman"/>
                <w:sz w:val="26"/>
                <w:szCs w:val="26"/>
              </w:rPr>
              <w:t xml:space="preserve">Bắt đầu đăng từ ngày 12/6/2018 </w:t>
            </w: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Khoa học và Công nghệ</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1/7/2018</w:t>
            </w:r>
          </w:p>
        </w:tc>
        <w:tc>
          <w:tcPr>
            <w:tcW w:w="4111" w:type="dxa"/>
            <w:noWrap/>
            <w:vAlign w:val="center"/>
          </w:tcPr>
          <w:p w:rsidR="00373409" w:rsidRDefault="00373409" w:rsidP="00C17377">
            <w:pPr>
              <w:spacing w:before="60" w:after="60" w:line="240" w:lineRule="auto"/>
              <w:jc w:val="both"/>
              <w:rPr>
                <w:rFonts w:ascii="Times New Roman" w:hAnsi="Times New Roman"/>
                <w:sz w:val="26"/>
                <w:szCs w:val="26"/>
              </w:rPr>
            </w:pPr>
            <w:r>
              <w:rPr>
                <w:rFonts w:ascii="Times New Roman" w:hAnsi="Times New Roman"/>
                <w:sz w:val="26"/>
                <w:szCs w:val="26"/>
              </w:rPr>
              <w:t>Chưa có mục riêng để đăng tải kết quả TCD, còn đăng tải chung với lịch và nội quy TCD</w:t>
            </w: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Thông tin và Truyền thông</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15/6/2018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w:t>
            </w: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Lao động, Thương binh và Xã hội</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20/7/2018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p>
        </w:tc>
      </w:tr>
      <w:tr w:rsidR="00373409" w:rsidTr="00C17377">
        <w:tc>
          <w:tcPr>
            <w:tcW w:w="1273" w:type="dxa"/>
            <w:noWrap/>
          </w:tcPr>
          <w:p w:rsidR="00373409" w:rsidRDefault="00373409" w:rsidP="00373409">
            <w:pPr>
              <w:numPr>
                <w:ilvl w:val="0"/>
                <w:numId w:val="22"/>
              </w:numPr>
              <w:spacing w:before="60" w:after="60" w:line="240" w:lineRule="auto"/>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Ngoại vụ</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Không xác định</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Chưa đăng tải kết quả tiếp công dân; chỉ mới đăng tải kết quả trả lời đơn thư.</w:t>
            </w: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Giao thông Vận tải</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8</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5/7/2018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Văn hóa, Thể thao và Du lịch</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3</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11/6/2018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p>
        </w:tc>
      </w:tr>
      <w:tr w:rsidR="00373409" w:rsidTr="00C17377">
        <w:tc>
          <w:tcPr>
            <w:tcW w:w="1273" w:type="dxa"/>
            <w:noWrap/>
          </w:tcPr>
          <w:p w:rsidR="00373409" w:rsidRDefault="00373409" w:rsidP="00373409">
            <w:pPr>
              <w:numPr>
                <w:ilvl w:val="0"/>
                <w:numId w:val="22"/>
              </w:numPr>
              <w:spacing w:before="60" w:after="60" w:line="240" w:lineRule="auto"/>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Thanh tra tỉnh</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2404" w:type="dxa"/>
            <w:noWrap/>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17</w:t>
            </w:r>
          </w:p>
        </w:tc>
        <w:tc>
          <w:tcPr>
            <w:tcW w:w="2572" w:type="dxa"/>
            <w:noWrap/>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24/7/2018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p>
        </w:tc>
      </w:tr>
      <w:tr w:rsidR="00373409" w:rsidTr="00C17377">
        <w:tc>
          <w:tcPr>
            <w:tcW w:w="1273" w:type="dxa"/>
            <w:noWrap/>
          </w:tcPr>
          <w:p w:rsidR="00373409" w:rsidRDefault="00373409" w:rsidP="00373409">
            <w:pPr>
              <w:numPr>
                <w:ilvl w:val="0"/>
                <w:numId w:val="22"/>
              </w:numPr>
              <w:spacing w:before="60" w:after="60" w:line="240" w:lineRule="auto"/>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Ban Dân tộc</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p>
        </w:tc>
        <w:tc>
          <w:tcPr>
            <w:tcW w:w="2404" w:type="dxa"/>
            <w:noWrap/>
          </w:tcPr>
          <w:p w:rsidR="00373409" w:rsidRDefault="00373409" w:rsidP="00C17377">
            <w:pPr>
              <w:spacing w:before="60" w:after="60" w:line="240" w:lineRule="auto"/>
              <w:jc w:val="center"/>
              <w:rPr>
                <w:rFonts w:ascii="Times New Roman" w:hAnsi="Times New Roman"/>
                <w:sz w:val="26"/>
                <w:szCs w:val="26"/>
              </w:rPr>
            </w:pPr>
          </w:p>
        </w:tc>
        <w:tc>
          <w:tcPr>
            <w:tcW w:w="2572" w:type="dxa"/>
            <w:noWrap/>
          </w:tcPr>
          <w:p w:rsidR="00373409" w:rsidRDefault="00373409" w:rsidP="00C17377">
            <w:pPr>
              <w:spacing w:before="60" w:after="60" w:line="240" w:lineRule="auto"/>
              <w:jc w:val="center"/>
              <w:rPr>
                <w:rFonts w:ascii="Times New Roman" w:hAnsi="Times New Roman"/>
                <w:sz w:val="26"/>
                <w:szCs w:val="26"/>
              </w:rPr>
            </w:pP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Không tìm thấy trang</w:t>
            </w:r>
          </w:p>
        </w:tc>
      </w:tr>
      <w:tr w:rsidR="00373409" w:rsidTr="00C17377">
        <w:tc>
          <w:tcPr>
            <w:tcW w:w="1273" w:type="dxa"/>
            <w:noWrap/>
            <w:vAlign w:val="center"/>
          </w:tcPr>
          <w:p w:rsidR="00373409" w:rsidRDefault="00373409" w:rsidP="00373409">
            <w:pPr>
              <w:numPr>
                <w:ilvl w:val="0"/>
                <w:numId w:val="22"/>
              </w:numPr>
              <w:spacing w:before="60" w:after="60" w:line="240" w:lineRule="auto"/>
              <w:ind w:left="499" w:hanging="355"/>
              <w:jc w:val="center"/>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Sở Tài chính</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Bố trí các nội dung không rõ ràng, thường xuyên thay đổi; chưa hiển thị ngày đăng tải các thông tin</w:t>
            </w:r>
          </w:p>
        </w:tc>
      </w:tr>
      <w:tr w:rsidR="00373409" w:rsidTr="00C17377">
        <w:tc>
          <w:tcPr>
            <w:tcW w:w="1273" w:type="dxa"/>
            <w:noWrap/>
            <w:vAlign w:val="center"/>
          </w:tcPr>
          <w:p w:rsidR="00373409" w:rsidRDefault="00373409" w:rsidP="00373409">
            <w:pPr>
              <w:numPr>
                <w:ilvl w:val="0"/>
                <w:numId w:val="22"/>
              </w:numPr>
              <w:spacing w:before="60" w:after="60" w:line="240" w:lineRule="auto"/>
              <w:jc w:val="center"/>
              <w:rPr>
                <w:rFonts w:ascii="Times New Roman" w:hAnsi="Times New Roman"/>
                <w:sz w:val="26"/>
                <w:szCs w:val="26"/>
              </w:rPr>
            </w:pP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Cổng Thông tin điện tử tỉnh</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404"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42</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27/06/2018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p>
        </w:tc>
      </w:tr>
      <w:tr w:rsidR="00373409" w:rsidTr="00C17377">
        <w:tc>
          <w:tcPr>
            <w:tcW w:w="15168" w:type="dxa"/>
            <w:gridSpan w:val="6"/>
            <w:noWrap/>
          </w:tcPr>
          <w:p w:rsidR="00373409" w:rsidRPr="00032AE2" w:rsidRDefault="00373409" w:rsidP="00C17377">
            <w:pPr>
              <w:spacing w:before="60" w:after="60" w:line="240" w:lineRule="auto"/>
              <w:rPr>
                <w:rFonts w:ascii="Times New Roman" w:hAnsi="Times New Roman"/>
                <w:b/>
                <w:sz w:val="26"/>
                <w:szCs w:val="26"/>
              </w:rPr>
            </w:pPr>
            <w:r w:rsidRPr="00032AE2">
              <w:rPr>
                <w:rFonts w:ascii="Times New Roman" w:hAnsi="Times New Roman"/>
                <w:b/>
                <w:sz w:val="26"/>
                <w:szCs w:val="26"/>
              </w:rPr>
              <w:t>II. UBND CÁC HUYỆN, THỊ XÃ</w:t>
            </w:r>
          </w:p>
        </w:tc>
      </w:tr>
      <w:tr w:rsidR="00373409" w:rsidTr="00C17377">
        <w:tc>
          <w:tcPr>
            <w:tcW w:w="1273" w:type="dxa"/>
            <w:noWrap/>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1</w:t>
            </w: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Gia Nghĩa</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tcPr>
          <w:p w:rsidR="00373409" w:rsidRPr="00032AE2" w:rsidRDefault="00373409" w:rsidP="00C17377">
            <w:pPr>
              <w:spacing w:before="60" w:after="60" w:line="240" w:lineRule="auto"/>
              <w:jc w:val="center"/>
              <w:rPr>
                <w:rFonts w:ascii="Times New Roman" w:hAnsi="Times New Roman"/>
                <w:sz w:val="26"/>
                <w:szCs w:val="26"/>
              </w:rPr>
            </w:pPr>
            <w:r w:rsidRPr="00032AE2">
              <w:rPr>
                <w:rFonts w:ascii="Times New Roman" w:hAnsi="Times New Roman"/>
                <w:sz w:val="26"/>
                <w:szCs w:val="26"/>
              </w:rPr>
              <w:t>19</w:t>
            </w:r>
          </w:p>
        </w:tc>
        <w:tc>
          <w:tcPr>
            <w:tcW w:w="2572" w:type="dxa"/>
            <w:noWrap/>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29/06</w:t>
            </w:r>
            <w:r w:rsidR="00373409">
              <w:rPr>
                <w:rFonts w:ascii="Times New Roman" w:hAnsi="Times New Roman"/>
                <w:sz w:val="26"/>
                <w:szCs w:val="26"/>
              </w:rPr>
              <w:t>/2018</w:t>
            </w:r>
          </w:p>
        </w:tc>
        <w:tc>
          <w:tcPr>
            <w:tcW w:w="4111" w:type="dxa"/>
            <w:noWrap/>
            <w:vAlign w:val="center"/>
          </w:tcPr>
          <w:p w:rsidR="00373409" w:rsidRDefault="00373409" w:rsidP="00C17377">
            <w:pPr>
              <w:spacing w:before="60" w:after="60" w:line="240" w:lineRule="auto"/>
              <w:rPr>
                <w:rFonts w:ascii="Times New Roman" w:hAnsi="Times New Roman"/>
                <w:sz w:val="26"/>
                <w:szCs w:val="26"/>
              </w:rPr>
            </w:pPr>
          </w:p>
        </w:tc>
      </w:tr>
      <w:tr w:rsidR="00373409" w:rsidTr="00C17377">
        <w:tc>
          <w:tcPr>
            <w:tcW w:w="1273" w:type="dxa"/>
            <w:noWrap/>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2</w:t>
            </w: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Đắk Song</w:t>
            </w:r>
          </w:p>
        </w:tc>
        <w:tc>
          <w:tcPr>
            <w:tcW w:w="2687" w:type="dxa"/>
            <w:noWrap/>
            <w:vAlign w:val="center"/>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5</w:t>
            </w:r>
          </w:p>
        </w:tc>
        <w:tc>
          <w:tcPr>
            <w:tcW w:w="2404" w:type="dxa"/>
            <w:noWrap/>
            <w:vAlign w:val="center"/>
          </w:tcPr>
          <w:p w:rsidR="00373409" w:rsidRPr="00032AE2" w:rsidRDefault="00032AE2" w:rsidP="00C17377">
            <w:pPr>
              <w:spacing w:before="60" w:after="60" w:line="240" w:lineRule="auto"/>
              <w:jc w:val="center"/>
              <w:rPr>
                <w:rFonts w:ascii="Times New Roman" w:hAnsi="Times New Roman"/>
                <w:sz w:val="26"/>
                <w:szCs w:val="26"/>
              </w:rPr>
            </w:pPr>
            <w:r w:rsidRPr="00032AE2">
              <w:rPr>
                <w:rFonts w:ascii="Times New Roman" w:hAnsi="Times New Roman"/>
                <w:sz w:val="26"/>
                <w:szCs w:val="26"/>
              </w:rPr>
              <w:t>37</w:t>
            </w:r>
          </w:p>
        </w:tc>
        <w:tc>
          <w:tcPr>
            <w:tcW w:w="2572" w:type="dxa"/>
            <w:noWrap/>
            <w:vAlign w:val="center"/>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19/7</w:t>
            </w:r>
            <w:r w:rsidR="00373409">
              <w:rPr>
                <w:rFonts w:ascii="Times New Roman" w:hAnsi="Times New Roman"/>
                <w:sz w:val="26"/>
                <w:szCs w:val="26"/>
              </w:rPr>
              <w:t>/2018</w:t>
            </w:r>
          </w:p>
        </w:tc>
        <w:tc>
          <w:tcPr>
            <w:tcW w:w="4111" w:type="dxa"/>
            <w:noWrap/>
            <w:vAlign w:val="center"/>
          </w:tcPr>
          <w:p w:rsidR="00373409" w:rsidRDefault="00373409" w:rsidP="00C17377">
            <w:pPr>
              <w:spacing w:before="60" w:after="60" w:line="240" w:lineRule="auto"/>
              <w:rPr>
                <w:rFonts w:ascii="Times New Roman" w:hAnsi="Times New Roman"/>
                <w:sz w:val="26"/>
                <w:szCs w:val="26"/>
              </w:rPr>
            </w:pPr>
          </w:p>
        </w:tc>
      </w:tr>
      <w:tr w:rsidR="00373409" w:rsidTr="00C17377">
        <w:tc>
          <w:tcPr>
            <w:tcW w:w="1273" w:type="dxa"/>
            <w:noWrap/>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3</w:t>
            </w: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Đắk Mil</w:t>
            </w:r>
          </w:p>
        </w:tc>
        <w:tc>
          <w:tcPr>
            <w:tcW w:w="2687" w:type="dxa"/>
            <w:noWrap/>
            <w:vAlign w:val="center"/>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2</w:t>
            </w:r>
            <w:r w:rsidR="00373409">
              <w:rPr>
                <w:rFonts w:ascii="Times New Roman" w:hAnsi="Times New Roman"/>
                <w:sz w:val="26"/>
                <w:szCs w:val="26"/>
              </w:rPr>
              <w:t xml:space="preserve"> </w:t>
            </w:r>
          </w:p>
        </w:tc>
        <w:tc>
          <w:tcPr>
            <w:tcW w:w="2404" w:type="dxa"/>
            <w:noWrap/>
          </w:tcPr>
          <w:p w:rsidR="00373409" w:rsidRPr="00032AE2" w:rsidRDefault="00373409" w:rsidP="00032AE2">
            <w:pPr>
              <w:spacing w:before="60" w:after="60" w:line="240" w:lineRule="auto"/>
              <w:jc w:val="center"/>
              <w:rPr>
                <w:rFonts w:ascii="Times New Roman" w:hAnsi="Times New Roman"/>
                <w:sz w:val="26"/>
                <w:szCs w:val="26"/>
              </w:rPr>
            </w:pPr>
            <w:r w:rsidRPr="00032AE2">
              <w:rPr>
                <w:rFonts w:ascii="Times New Roman" w:hAnsi="Times New Roman"/>
                <w:sz w:val="26"/>
                <w:szCs w:val="26"/>
              </w:rPr>
              <w:t>5</w:t>
            </w:r>
            <w:r w:rsidR="00032AE2" w:rsidRPr="00032AE2">
              <w:rPr>
                <w:rFonts w:ascii="Times New Roman" w:hAnsi="Times New Roman"/>
                <w:sz w:val="26"/>
                <w:szCs w:val="26"/>
              </w:rPr>
              <w:t>2</w:t>
            </w:r>
          </w:p>
        </w:tc>
        <w:tc>
          <w:tcPr>
            <w:tcW w:w="2572" w:type="dxa"/>
            <w:noWrap/>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17/7</w:t>
            </w:r>
            <w:r w:rsidR="00373409">
              <w:rPr>
                <w:rFonts w:ascii="Times New Roman" w:hAnsi="Times New Roman"/>
                <w:sz w:val="26"/>
                <w:szCs w:val="26"/>
              </w:rPr>
              <w:t>/2018</w:t>
            </w:r>
          </w:p>
        </w:tc>
        <w:tc>
          <w:tcPr>
            <w:tcW w:w="4111" w:type="dxa"/>
            <w:noWrap/>
            <w:vAlign w:val="center"/>
          </w:tcPr>
          <w:p w:rsidR="00373409" w:rsidRDefault="00373409" w:rsidP="00C17377">
            <w:pPr>
              <w:spacing w:before="60" w:after="60" w:line="240" w:lineRule="auto"/>
              <w:rPr>
                <w:rFonts w:ascii="Times New Roman" w:hAnsi="Times New Roman"/>
                <w:sz w:val="26"/>
                <w:szCs w:val="26"/>
              </w:rPr>
            </w:pPr>
          </w:p>
        </w:tc>
      </w:tr>
      <w:tr w:rsidR="00373409" w:rsidTr="00C17377">
        <w:tc>
          <w:tcPr>
            <w:tcW w:w="1273" w:type="dxa"/>
            <w:noWrap/>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4</w:t>
            </w: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Cư Jút</w:t>
            </w:r>
          </w:p>
        </w:tc>
        <w:tc>
          <w:tcPr>
            <w:tcW w:w="2687" w:type="dxa"/>
            <w:noWrap/>
            <w:vAlign w:val="center"/>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15</w:t>
            </w:r>
          </w:p>
        </w:tc>
        <w:tc>
          <w:tcPr>
            <w:tcW w:w="2404" w:type="dxa"/>
            <w:noWrap/>
            <w:vAlign w:val="center"/>
          </w:tcPr>
          <w:p w:rsidR="00373409" w:rsidRPr="00032AE2" w:rsidRDefault="00032AE2" w:rsidP="00C17377">
            <w:pPr>
              <w:tabs>
                <w:tab w:val="left" w:pos="495"/>
                <w:tab w:val="center" w:pos="649"/>
              </w:tabs>
              <w:spacing w:before="60" w:after="60" w:line="240" w:lineRule="auto"/>
              <w:jc w:val="center"/>
              <w:rPr>
                <w:rFonts w:ascii="Times New Roman" w:hAnsi="Times New Roman"/>
                <w:sz w:val="26"/>
                <w:szCs w:val="26"/>
              </w:rPr>
            </w:pPr>
            <w:r w:rsidRPr="00032AE2">
              <w:rPr>
                <w:rFonts w:ascii="Times New Roman" w:hAnsi="Times New Roman"/>
                <w:sz w:val="26"/>
                <w:szCs w:val="26"/>
              </w:rPr>
              <w:t>54</w:t>
            </w:r>
          </w:p>
        </w:tc>
        <w:tc>
          <w:tcPr>
            <w:tcW w:w="2572" w:type="dxa"/>
            <w:noWrap/>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23/7</w:t>
            </w:r>
            <w:r w:rsidR="00373409">
              <w:rPr>
                <w:rFonts w:ascii="Times New Roman" w:hAnsi="Times New Roman"/>
                <w:sz w:val="26"/>
                <w:szCs w:val="26"/>
              </w:rPr>
              <w:t>/2018</w:t>
            </w:r>
          </w:p>
        </w:tc>
        <w:tc>
          <w:tcPr>
            <w:tcW w:w="4111" w:type="dxa"/>
            <w:noWrap/>
            <w:vAlign w:val="center"/>
          </w:tcPr>
          <w:p w:rsidR="00373409" w:rsidRDefault="00373409" w:rsidP="00C17377">
            <w:pPr>
              <w:spacing w:before="60" w:after="60" w:line="240" w:lineRule="auto"/>
              <w:rPr>
                <w:rFonts w:ascii="Times New Roman" w:hAnsi="Times New Roman"/>
                <w:sz w:val="26"/>
                <w:szCs w:val="26"/>
              </w:rPr>
            </w:pPr>
          </w:p>
        </w:tc>
      </w:tr>
      <w:tr w:rsidR="00373409" w:rsidTr="00C17377">
        <w:tc>
          <w:tcPr>
            <w:tcW w:w="1273" w:type="dxa"/>
            <w:noWrap/>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5</w:t>
            </w: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Krông Nô</w:t>
            </w:r>
          </w:p>
        </w:tc>
        <w:tc>
          <w:tcPr>
            <w:tcW w:w="2687" w:type="dxa"/>
            <w:noWrap/>
            <w:vAlign w:val="center"/>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404" w:type="dxa"/>
            <w:noWrap/>
          </w:tcPr>
          <w:p w:rsidR="00373409" w:rsidRPr="00032AE2" w:rsidRDefault="00373409" w:rsidP="00032AE2">
            <w:pPr>
              <w:spacing w:before="60" w:after="60" w:line="240" w:lineRule="auto"/>
              <w:jc w:val="center"/>
              <w:rPr>
                <w:rFonts w:ascii="Times New Roman" w:hAnsi="Times New Roman"/>
                <w:sz w:val="26"/>
                <w:szCs w:val="26"/>
              </w:rPr>
            </w:pPr>
            <w:r w:rsidRPr="00032AE2">
              <w:rPr>
                <w:rFonts w:ascii="Times New Roman" w:hAnsi="Times New Roman"/>
                <w:sz w:val="26"/>
                <w:szCs w:val="26"/>
              </w:rPr>
              <w:t>5</w:t>
            </w:r>
            <w:r w:rsidR="00032AE2" w:rsidRPr="00032AE2">
              <w:rPr>
                <w:rFonts w:ascii="Times New Roman" w:hAnsi="Times New Roman"/>
                <w:sz w:val="26"/>
                <w:szCs w:val="26"/>
              </w:rPr>
              <w:t>5</w:t>
            </w:r>
          </w:p>
        </w:tc>
        <w:tc>
          <w:tcPr>
            <w:tcW w:w="2572" w:type="dxa"/>
            <w:noWrap/>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18/7</w:t>
            </w:r>
            <w:r w:rsidR="00373409">
              <w:rPr>
                <w:rFonts w:ascii="Times New Roman" w:hAnsi="Times New Roman"/>
                <w:sz w:val="26"/>
                <w:szCs w:val="26"/>
              </w:rPr>
              <w:t>/2018</w:t>
            </w:r>
          </w:p>
        </w:tc>
        <w:tc>
          <w:tcPr>
            <w:tcW w:w="4111" w:type="dxa"/>
            <w:noWrap/>
            <w:vAlign w:val="center"/>
          </w:tcPr>
          <w:p w:rsidR="00373409" w:rsidRDefault="00373409" w:rsidP="00C17377">
            <w:pPr>
              <w:spacing w:before="60" w:after="60" w:line="240" w:lineRule="auto"/>
              <w:rPr>
                <w:rFonts w:ascii="Times New Roman" w:hAnsi="Times New Roman"/>
                <w:sz w:val="26"/>
                <w:szCs w:val="26"/>
              </w:rPr>
            </w:pPr>
          </w:p>
        </w:tc>
      </w:tr>
      <w:tr w:rsidR="00373409" w:rsidTr="00C17377">
        <w:tc>
          <w:tcPr>
            <w:tcW w:w="1273" w:type="dxa"/>
            <w:noWrap/>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6</w:t>
            </w: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Đắk R’lấp</w:t>
            </w:r>
          </w:p>
        </w:tc>
        <w:tc>
          <w:tcPr>
            <w:tcW w:w="2687" w:type="dxa"/>
            <w:noWrap/>
            <w:vAlign w:val="center"/>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404" w:type="dxa"/>
            <w:noWrap/>
          </w:tcPr>
          <w:p w:rsidR="00373409" w:rsidRPr="00032AE2" w:rsidRDefault="00373409" w:rsidP="00032AE2">
            <w:pPr>
              <w:spacing w:before="60" w:after="60" w:line="240" w:lineRule="auto"/>
              <w:jc w:val="center"/>
              <w:rPr>
                <w:rFonts w:ascii="Times New Roman" w:hAnsi="Times New Roman"/>
                <w:sz w:val="26"/>
                <w:szCs w:val="26"/>
              </w:rPr>
            </w:pPr>
            <w:r w:rsidRPr="00032AE2">
              <w:rPr>
                <w:rFonts w:ascii="Times New Roman" w:hAnsi="Times New Roman"/>
                <w:sz w:val="26"/>
                <w:szCs w:val="26"/>
              </w:rPr>
              <w:t>4</w:t>
            </w:r>
            <w:r w:rsidR="00032AE2" w:rsidRPr="00032AE2">
              <w:rPr>
                <w:rFonts w:ascii="Times New Roman" w:hAnsi="Times New Roman"/>
                <w:sz w:val="26"/>
                <w:szCs w:val="26"/>
              </w:rPr>
              <w:t>3</w:t>
            </w:r>
          </w:p>
        </w:tc>
        <w:tc>
          <w:tcPr>
            <w:tcW w:w="2572" w:type="dxa"/>
            <w:noWrap/>
          </w:tcPr>
          <w:p w:rsidR="00373409" w:rsidRDefault="0036563E" w:rsidP="00C17377">
            <w:pPr>
              <w:spacing w:before="60" w:after="60" w:line="240" w:lineRule="auto"/>
              <w:jc w:val="center"/>
              <w:rPr>
                <w:rFonts w:ascii="Times New Roman" w:hAnsi="Times New Roman"/>
                <w:sz w:val="26"/>
                <w:szCs w:val="26"/>
              </w:rPr>
            </w:pPr>
            <w:r>
              <w:rPr>
                <w:rFonts w:ascii="Times New Roman" w:hAnsi="Times New Roman"/>
                <w:sz w:val="26"/>
                <w:szCs w:val="26"/>
              </w:rPr>
              <w:t>20/7</w:t>
            </w:r>
            <w:r w:rsidR="00373409">
              <w:rPr>
                <w:rFonts w:ascii="Times New Roman" w:hAnsi="Times New Roman"/>
                <w:sz w:val="26"/>
                <w:szCs w:val="26"/>
              </w:rPr>
              <w:t>/2018</w:t>
            </w:r>
          </w:p>
        </w:tc>
        <w:tc>
          <w:tcPr>
            <w:tcW w:w="4111" w:type="dxa"/>
            <w:noWrap/>
            <w:vAlign w:val="center"/>
          </w:tcPr>
          <w:p w:rsidR="00373409" w:rsidRDefault="00373409" w:rsidP="00C17377">
            <w:pPr>
              <w:spacing w:before="60" w:after="60" w:line="240" w:lineRule="auto"/>
              <w:rPr>
                <w:rFonts w:ascii="Times New Roman" w:hAnsi="Times New Roman"/>
                <w:sz w:val="26"/>
                <w:szCs w:val="26"/>
              </w:rPr>
            </w:pPr>
          </w:p>
        </w:tc>
      </w:tr>
      <w:tr w:rsidR="00373409" w:rsidTr="00C17377">
        <w:tc>
          <w:tcPr>
            <w:tcW w:w="1273" w:type="dxa"/>
            <w:noWrap/>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7</w:t>
            </w: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Đắk Glong</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tcPr>
          <w:p w:rsidR="00373409" w:rsidRPr="00032AE2" w:rsidRDefault="00373409" w:rsidP="00C17377">
            <w:pPr>
              <w:spacing w:before="60" w:after="60" w:line="240" w:lineRule="auto"/>
              <w:jc w:val="center"/>
              <w:rPr>
                <w:rFonts w:ascii="Times New Roman" w:hAnsi="Times New Roman"/>
                <w:sz w:val="26"/>
                <w:szCs w:val="26"/>
              </w:rPr>
            </w:pPr>
            <w:r w:rsidRPr="00032AE2">
              <w:rPr>
                <w:rFonts w:ascii="Times New Roman" w:hAnsi="Times New Roman"/>
                <w:sz w:val="26"/>
                <w:szCs w:val="26"/>
              </w:rPr>
              <w:t>11</w:t>
            </w:r>
          </w:p>
        </w:tc>
        <w:tc>
          <w:tcPr>
            <w:tcW w:w="2572" w:type="dxa"/>
            <w:noWrap/>
          </w:tcPr>
          <w:p w:rsidR="00373409" w:rsidRDefault="00E85407" w:rsidP="00C17377">
            <w:pPr>
              <w:spacing w:before="60" w:after="60" w:line="240" w:lineRule="auto"/>
              <w:jc w:val="center"/>
              <w:rPr>
                <w:rFonts w:ascii="Times New Roman" w:hAnsi="Times New Roman"/>
                <w:sz w:val="26"/>
                <w:szCs w:val="26"/>
              </w:rPr>
            </w:pPr>
            <w:r>
              <w:rPr>
                <w:rFonts w:ascii="Times New Roman" w:hAnsi="Times New Roman"/>
                <w:sz w:val="26"/>
                <w:szCs w:val="26"/>
              </w:rPr>
              <w:t>3/4</w:t>
            </w:r>
            <w:r w:rsidR="00373409">
              <w:rPr>
                <w:rFonts w:ascii="Times New Roman" w:hAnsi="Times New Roman"/>
                <w:sz w:val="26"/>
                <w:szCs w:val="26"/>
              </w:rPr>
              <w:t>/2018</w:t>
            </w:r>
          </w:p>
        </w:tc>
        <w:tc>
          <w:tcPr>
            <w:tcW w:w="4111" w:type="dxa"/>
            <w:noWrap/>
            <w:vAlign w:val="center"/>
          </w:tcPr>
          <w:p w:rsidR="00373409" w:rsidRDefault="00373409" w:rsidP="00C17377">
            <w:pPr>
              <w:spacing w:before="60" w:after="60" w:line="240" w:lineRule="auto"/>
              <w:rPr>
                <w:rFonts w:ascii="Times New Roman" w:hAnsi="Times New Roman"/>
                <w:sz w:val="26"/>
                <w:szCs w:val="26"/>
              </w:rPr>
            </w:pPr>
          </w:p>
        </w:tc>
      </w:tr>
      <w:tr w:rsidR="00373409" w:rsidTr="00C17377">
        <w:tc>
          <w:tcPr>
            <w:tcW w:w="1273"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8</w:t>
            </w:r>
          </w:p>
        </w:tc>
        <w:tc>
          <w:tcPr>
            <w:tcW w:w="2121" w:type="dxa"/>
            <w:noWrap/>
            <w:vAlign w:val="center"/>
          </w:tcPr>
          <w:p w:rsidR="00373409" w:rsidRDefault="00373409" w:rsidP="00C17377">
            <w:pPr>
              <w:spacing w:before="60" w:after="60" w:line="240" w:lineRule="auto"/>
              <w:rPr>
                <w:rFonts w:ascii="Times New Roman" w:hAnsi="Times New Roman"/>
                <w:sz w:val="26"/>
                <w:szCs w:val="26"/>
              </w:rPr>
            </w:pPr>
            <w:r>
              <w:rPr>
                <w:rFonts w:ascii="Times New Roman" w:hAnsi="Times New Roman"/>
                <w:sz w:val="26"/>
                <w:szCs w:val="26"/>
              </w:rPr>
              <w:t>Tuy Đức</w:t>
            </w:r>
          </w:p>
        </w:tc>
        <w:tc>
          <w:tcPr>
            <w:tcW w:w="2687"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404" w:type="dxa"/>
            <w:noWrap/>
            <w:vAlign w:val="center"/>
          </w:tcPr>
          <w:p w:rsidR="00373409" w:rsidRPr="00032AE2" w:rsidRDefault="00373409" w:rsidP="00C17377">
            <w:pPr>
              <w:spacing w:before="60" w:after="60" w:line="240" w:lineRule="auto"/>
              <w:jc w:val="center"/>
              <w:rPr>
                <w:rFonts w:ascii="Times New Roman" w:hAnsi="Times New Roman"/>
                <w:sz w:val="26"/>
                <w:szCs w:val="26"/>
              </w:rPr>
            </w:pPr>
            <w:r w:rsidRPr="00032AE2">
              <w:rPr>
                <w:rFonts w:ascii="Times New Roman" w:hAnsi="Times New Roman"/>
                <w:sz w:val="26"/>
                <w:szCs w:val="26"/>
              </w:rPr>
              <w:t>10</w:t>
            </w:r>
          </w:p>
        </w:tc>
        <w:tc>
          <w:tcPr>
            <w:tcW w:w="2572"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24/5/2018</w:t>
            </w:r>
          </w:p>
        </w:tc>
        <w:tc>
          <w:tcPr>
            <w:tcW w:w="4111" w:type="dxa"/>
            <w:noWrap/>
            <w:vAlign w:val="center"/>
          </w:tcPr>
          <w:p w:rsidR="00373409" w:rsidRDefault="00373409" w:rsidP="00C17377">
            <w:pPr>
              <w:spacing w:before="60" w:after="60" w:line="240" w:lineRule="auto"/>
              <w:jc w:val="center"/>
              <w:rPr>
                <w:rFonts w:ascii="Times New Roman" w:hAnsi="Times New Roman"/>
                <w:sz w:val="26"/>
                <w:szCs w:val="26"/>
              </w:rPr>
            </w:pPr>
            <w:r>
              <w:rPr>
                <w:rFonts w:ascii="Times New Roman" w:hAnsi="Times New Roman"/>
                <w:sz w:val="26"/>
                <w:szCs w:val="26"/>
              </w:rPr>
              <w:t>Chưa hiển thị ngày tháng đăng tải ở phần lịch/quy chế tiếp công dân</w:t>
            </w:r>
          </w:p>
        </w:tc>
      </w:tr>
      <w:tr w:rsidR="00373409" w:rsidTr="00C17377">
        <w:tc>
          <w:tcPr>
            <w:tcW w:w="3394" w:type="dxa"/>
            <w:gridSpan w:val="2"/>
            <w:noWrap/>
          </w:tcPr>
          <w:p w:rsidR="00373409" w:rsidRDefault="00373409" w:rsidP="00C17377">
            <w:pPr>
              <w:spacing w:before="60" w:after="60" w:line="240" w:lineRule="auto"/>
              <w:rPr>
                <w:rFonts w:ascii="Times New Roman" w:hAnsi="Times New Roman"/>
                <w:b/>
                <w:sz w:val="26"/>
                <w:szCs w:val="26"/>
              </w:rPr>
            </w:pPr>
            <w:r>
              <w:rPr>
                <w:rFonts w:ascii="Times New Roman" w:hAnsi="Times New Roman"/>
                <w:b/>
                <w:sz w:val="26"/>
                <w:szCs w:val="26"/>
              </w:rPr>
              <w:t>Tổng lượt thông tin đăng tải</w:t>
            </w:r>
          </w:p>
        </w:tc>
        <w:tc>
          <w:tcPr>
            <w:tcW w:w="2687" w:type="dxa"/>
            <w:noWrap/>
          </w:tcPr>
          <w:p w:rsidR="00373409" w:rsidRDefault="0036563E" w:rsidP="0036563E">
            <w:pPr>
              <w:spacing w:before="60" w:after="60" w:line="240" w:lineRule="auto"/>
              <w:jc w:val="center"/>
              <w:rPr>
                <w:rFonts w:ascii="Times New Roman" w:hAnsi="Times New Roman"/>
                <w:sz w:val="26"/>
                <w:szCs w:val="26"/>
              </w:rPr>
            </w:pPr>
            <w:r>
              <w:rPr>
                <w:rFonts w:ascii="Times New Roman" w:hAnsi="Times New Roman"/>
                <w:sz w:val="26"/>
                <w:szCs w:val="26"/>
              </w:rPr>
              <w:t>51</w:t>
            </w:r>
          </w:p>
        </w:tc>
        <w:tc>
          <w:tcPr>
            <w:tcW w:w="2404" w:type="dxa"/>
            <w:noWrap/>
          </w:tcPr>
          <w:p w:rsidR="00373409" w:rsidRPr="00032AE2" w:rsidRDefault="00373409" w:rsidP="00032AE2">
            <w:pPr>
              <w:spacing w:before="60" w:after="60" w:line="240" w:lineRule="auto"/>
              <w:jc w:val="center"/>
              <w:rPr>
                <w:rFonts w:ascii="Times New Roman" w:hAnsi="Times New Roman"/>
                <w:sz w:val="26"/>
                <w:szCs w:val="26"/>
              </w:rPr>
            </w:pPr>
            <w:r w:rsidRPr="00032AE2">
              <w:rPr>
                <w:rFonts w:ascii="Times New Roman" w:hAnsi="Times New Roman"/>
                <w:sz w:val="26"/>
                <w:szCs w:val="26"/>
              </w:rPr>
              <w:t>4</w:t>
            </w:r>
            <w:r w:rsidR="00032AE2" w:rsidRPr="00032AE2">
              <w:rPr>
                <w:rFonts w:ascii="Times New Roman" w:hAnsi="Times New Roman"/>
                <w:sz w:val="26"/>
                <w:szCs w:val="26"/>
              </w:rPr>
              <w:t>64</w:t>
            </w:r>
          </w:p>
        </w:tc>
        <w:tc>
          <w:tcPr>
            <w:tcW w:w="6683" w:type="dxa"/>
            <w:gridSpan w:val="2"/>
            <w:noWrap/>
          </w:tcPr>
          <w:p w:rsidR="00373409" w:rsidRDefault="00373409" w:rsidP="00C17377">
            <w:pPr>
              <w:spacing w:before="60" w:after="60" w:line="240" w:lineRule="auto"/>
              <w:rPr>
                <w:rFonts w:ascii="Times New Roman" w:hAnsi="Times New Roman"/>
                <w:sz w:val="26"/>
                <w:szCs w:val="26"/>
              </w:rPr>
            </w:pPr>
          </w:p>
        </w:tc>
      </w:tr>
    </w:tbl>
    <w:p w:rsidR="004B032A" w:rsidRDefault="004B032A">
      <w:pPr>
        <w:spacing w:after="120" w:line="240" w:lineRule="auto"/>
        <w:ind w:right="147" w:firstLine="360"/>
        <w:rPr>
          <w:rFonts w:ascii="Times New Roman" w:hAnsi="Times New Roman"/>
          <w:b/>
          <w:sz w:val="28"/>
          <w:szCs w:val="28"/>
        </w:rPr>
      </w:pPr>
    </w:p>
    <w:p w:rsidR="004B032A" w:rsidRDefault="004B032A">
      <w:pPr>
        <w:spacing w:after="120" w:line="240" w:lineRule="auto"/>
        <w:ind w:right="147" w:firstLine="360"/>
        <w:rPr>
          <w:rFonts w:ascii="Times New Roman" w:hAnsi="Times New Roman"/>
          <w:b/>
          <w:sz w:val="28"/>
          <w:szCs w:val="28"/>
        </w:rPr>
      </w:pPr>
    </w:p>
    <w:p w:rsidR="004B032A" w:rsidRDefault="004B032A">
      <w:pPr>
        <w:spacing w:after="120" w:line="240" w:lineRule="auto"/>
        <w:ind w:right="147"/>
        <w:rPr>
          <w:rFonts w:ascii="Times New Roman" w:hAnsi="Times New Roman"/>
          <w:b/>
          <w:sz w:val="28"/>
          <w:szCs w:val="28"/>
        </w:rPr>
      </w:pPr>
    </w:p>
    <w:sectPr w:rsidR="004B032A" w:rsidSect="00471560">
      <w:pgSz w:w="16840" w:h="11907" w:orient="landscape"/>
      <w:pgMar w:top="1701" w:right="1134" w:bottom="113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4F" w:rsidRDefault="00E9694F">
      <w:pPr>
        <w:spacing w:after="0" w:line="240" w:lineRule="auto"/>
      </w:pPr>
      <w:r>
        <w:separator/>
      </w:r>
    </w:p>
  </w:endnote>
  <w:endnote w:type="continuationSeparator" w:id="0">
    <w:p w:rsidR="00E9694F" w:rsidRDefault="00E9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2A" w:rsidRDefault="00640E69">
    <w:pPr>
      <w:pStyle w:val="Footer"/>
      <w:jc w:val="right"/>
    </w:pPr>
    <w:r>
      <w:fldChar w:fldCharType="begin"/>
    </w:r>
    <w:r w:rsidR="004C2874">
      <w:instrText>PAGE \* MERGEFORMAT</w:instrText>
    </w:r>
    <w:r>
      <w:fldChar w:fldCharType="separate"/>
    </w:r>
    <w:r w:rsidR="00B54884">
      <w:rPr>
        <w:noProof/>
      </w:rPr>
      <w:t>9</w:t>
    </w:r>
    <w:r>
      <w:fldChar w:fldCharType="end"/>
    </w:r>
  </w:p>
  <w:p w:rsidR="004B032A" w:rsidRDefault="004B03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4F" w:rsidRDefault="00E9694F">
      <w:pPr>
        <w:pStyle w:val="GenStyleDefPar"/>
      </w:pPr>
      <w:r>
        <w:separator/>
      </w:r>
    </w:p>
  </w:footnote>
  <w:footnote w:type="continuationSeparator" w:id="0">
    <w:p w:rsidR="00E9694F" w:rsidRDefault="00E9694F">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A48"/>
    <w:multiLevelType w:val="hybridMultilevel"/>
    <w:tmpl w:val="8706984A"/>
    <w:lvl w:ilvl="0" w:tplc="CE60F096">
      <w:start w:val="1"/>
      <w:numFmt w:val="decimal"/>
      <w:lvlText w:val="%1."/>
      <w:lvlJc w:val="left"/>
      <w:pPr>
        <w:ind w:left="720" w:hanging="359"/>
      </w:pPr>
    </w:lvl>
    <w:lvl w:ilvl="1" w:tplc="593486E2">
      <w:start w:val="1"/>
      <w:numFmt w:val="lowerLetter"/>
      <w:lvlText w:val="%2."/>
      <w:lvlJc w:val="left"/>
      <w:pPr>
        <w:ind w:left="1440" w:hanging="359"/>
      </w:pPr>
    </w:lvl>
    <w:lvl w:ilvl="2" w:tplc="2004A714">
      <w:start w:val="1"/>
      <w:numFmt w:val="lowerRoman"/>
      <w:lvlText w:val="%3."/>
      <w:lvlJc w:val="right"/>
      <w:pPr>
        <w:ind w:left="2160" w:hanging="179"/>
      </w:pPr>
    </w:lvl>
    <w:lvl w:ilvl="3" w:tplc="18E8FAA8">
      <w:start w:val="1"/>
      <w:numFmt w:val="decimal"/>
      <w:lvlText w:val="%4."/>
      <w:lvlJc w:val="left"/>
      <w:pPr>
        <w:ind w:left="2880" w:hanging="359"/>
      </w:pPr>
    </w:lvl>
    <w:lvl w:ilvl="4" w:tplc="C1D0DFBE">
      <w:start w:val="1"/>
      <w:numFmt w:val="lowerLetter"/>
      <w:lvlText w:val="%5."/>
      <w:lvlJc w:val="left"/>
      <w:pPr>
        <w:ind w:left="3600" w:hanging="359"/>
      </w:pPr>
    </w:lvl>
    <w:lvl w:ilvl="5" w:tplc="03366A2A">
      <w:start w:val="1"/>
      <w:numFmt w:val="lowerRoman"/>
      <w:lvlText w:val="%6."/>
      <w:lvlJc w:val="right"/>
      <w:pPr>
        <w:ind w:left="4320" w:hanging="179"/>
      </w:pPr>
    </w:lvl>
    <w:lvl w:ilvl="6" w:tplc="2A86C37A">
      <w:start w:val="1"/>
      <w:numFmt w:val="decimal"/>
      <w:lvlText w:val="%7."/>
      <w:lvlJc w:val="left"/>
      <w:pPr>
        <w:ind w:left="5040" w:hanging="359"/>
      </w:pPr>
    </w:lvl>
    <w:lvl w:ilvl="7" w:tplc="D3109B92">
      <w:start w:val="1"/>
      <w:numFmt w:val="lowerLetter"/>
      <w:lvlText w:val="%8."/>
      <w:lvlJc w:val="left"/>
      <w:pPr>
        <w:ind w:left="5760" w:hanging="359"/>
      </w:pPr>
    </w:lvl>
    <w:lvl w:ilvl="8" w:tplc="E0D0189C">
      <w:start w:val="1"/>
      <w:numFmt w:val="lowerRoman"/>
      <w:lvlText w:val="%9."/>
      <w:lvlJc w:val="right"/>
      <w:pPr>
        <w:ind w:left="6480" w:hanging="179"/>
      </w:pPr>
    </w:lvl>
  </w:abstractNum>
  <w:abstractNum w:abstractNumId="1" w15:restartNumberingAfterBreak="0">
    <w:nsid w:val="104E26EE"/>
    <w:multiLevelType w:val="hybridMultilevel"/>
    <w:tmpl w:val="690EB26C"/>
    <w:lvl w:ilvl="0" w:tplc="46FCA77E">
      <w:start w:val="1"/>
      <w:numFmt w:val="decimal"/>
      <w:lvlText w:val="%1"/>
      <w:lvlJc w:val="left"/>
      <w:pPr>
        <w:ind w:left="502" w:hanging="359"/>
      </w:pPr>
    </w:lvl>
    <w:lvl w:ilvl="1" w:tplc="259A0C3A">
      <w:start w:val="1"/>
      <w:numFmt w:val="lowerLetter"/>
      <w:lvlText w:val="%2."/>
      <w:lvlJc w:val="left"/>
      <w:pPr>
        <w:ind w:left="1222" w:hanging="359"/>
      </w:pPr>
    </w:lvl>
    <w:lvl w:ilvl="2" w:tplc="6A34DC8C">
      <w:start w:val="1"/>
      <w:numFmt w:val="lowerRoman"/>
      <w:lvlText w:val="%3."/>
      <w:lvlJc w:val="right"/>
      <w:pPr>
        <w:ind w:left="1942" w:hanging="179"/>
      </w:pPr>
    </w:lvl>
    <w:lvl w:ilvl="3" w:tplc="88688926">
      <w:start w:val="1"/>
      <w:numFmt w:val="decimal"/>
      <w:lvlText w:val="%4."/>
      <w:lvlJc w:val="left"/>
      <w:pPr>
        <w:ind w:left="2662" w:hanging="359"/>
      </w:pPr>
    </w:lvl>
    <w:lvl w:ilvl="4" w:tplc="E31E95E6">
      <w:start w:val="1"/>
      <w:numFmt w:val="lowerLetter"/>
      <w:lvlText w:val="%5."/>
      <w:lvlJc w:val="left"/>
      <w:pPr>
        <w:ind w:left="3382" w:hanging="359"/>
      </w:pPr>
    </w:lvl>
    <w:lvl w:ilvl="5" w:tplc="025E462E">
      <w:start w:val="1"/>
      <w:numFmt w:val="lowerRoman"/>
      <w:lvlText w:val="%6."/>
      <w:lvlJc w:val="right"/>
      <w:pPr>
        <w:ind w:left="4102" w:hanging="179"/>
      </w:pPr>
    </w:lvl>
    <w:lvl w:ilvl="6" w:tplc="B3E610A2">
      <w:start w:val="1"/>
      <w:numFmt w:val="decimal"/>
      <w:lvlText w:val="%7."/>
      <w:lvlJc w:val="left"/>
      <w:pPr>
        <w:ind w:left="4822" w:hanging="359"/>
      </w:pPr>
    </w:lvl>
    <w:lvl w:ilvl="7" w:tplc="5E2E68B0">
      <w:start w:val="1"/>
      <w:numFmt w:val="lowerLetter"/>
      <w:lvlText w:val="%8."/>
      <w:lvlJc w:val="left"/>
      <w:pPr>
        <w:ind w:left="5542" w:hanging="359"/>
      </w:pPr>
    </w:lvl>
    <w:lvl w:ilvl="8" w:tplc="993286CA">
      <w:start w:val="1"/>
      <w:numFmt w:val="lowerRoman"/>
      <w:lvlText w:val="%9."/>
      <w:lvlJc w:val="right"/>
      <w:pPr>
        <w:ind w:left="6262" w:hanging="179"/>
      </w:pPr>
    </w:lvl>
  </w:abstractNum>
  <w:abstractNum w:abstractNumId="2" w15:restartNumberingAfterBreak="0">
    <w:nsid w:val="138D2991"/>
    <w:multiLevelType w:val="hybridMultilevel"/>
    <w:tmpl w:val="B888E486"/>
    <w:lvl w:ilvl="0" w:tplc="7B9477EE">
      <w:start w:val="1"/>
      <w:numFmt w:val="decimal"/>
      <w:lvlText w:val="%1"/>
      <w:lvlJc w:val="left"/>
      <w:pPr>
        <w:ind w:left="927" w:hanging="359"/>
      </w:pPr>
    </w:lvl>
    <w:lvl w:ilvl="1" w:tplc="828250B6">
      <w:start w:val="1"/>
      <w:numFmt w:val="lowerLetter"/>
      <w:lvlText w:val="%2."/>
      <w:lvlJc w:val="left"/>
      <w:pPr>
        <w:ind w:left="1440" w:hanging="359"/>
      </w:pPr>
    </w:lvl>
    <w:lvl w:ilvl="2" w:tplc="DA3A5BAA">
      <w:start w:val="1"/>
      <w:numFmt w:val="lowerRoman"/>
      <w:lvlText w:val="%3."/>
      <w:lvlJc w:val="right"/>
      <w:pPr>
        <w:ind w:left="2160" w:hanging="179"/>
      </w:pPr>
    </w:lvl>
    <w:lvl w:ilvl="3" w:tplc="061EE7E8">
      <w:start w:val="1"/>
      <w:numFmt w:val="decimal"/>
      <w:lvlText w:val="%4."/>
      <w:lvlJc w:val="left"/>
      <w:pPr>
        <w:ind w:left="2880" w:hanging="359"/>
      </w:pPr>
    </w:lvl>
    <w:lvl w:ilvl="4" w:tplc="41606F00">
      <w:start w:val="1"/>
      <w:numFmt w:val="lowerLetter"/>
      <w:lvlText w:val="%5."/>
      <w:lvlJc w:val="left"/>
      <w:pPr>
        <w:ind w:left="3600" w:hanging="359"/>
      </w:pPr>
    </w:lvl>
    <w:lvl w:ilvl="5" w:tplc="DB920392">
      <w:start w:val="1"/>
      <w:numFmt w:val="lowerRoman"/>
      <w:lvlText w:val="%6."/>
      <w:lvlJc w:val="right"/>
      <w:pPr>
        <w:ind w:left="4320" w:hanging="179"/>
      </w:pPr>
    </w:lvl>
    <w:lvl w:ilvl="6" w:tplc="30686C88">
      <w:start w:val="1"/>
      <w:numFmt w:val="decimal"/>
      <w:lvlText w:val="%7."/>
      <w:lvlJc w:val="left"/>
      <w:pPr>
        <w:ind w:left="5040" w:hanging="359"/>
      </w:pPr>
    </w:lvl>
    <w:lvl w:ilvl="7" w:tplc="0B806714">
      <w:start w:val="1"/>
      <w:numFmt w:val="lowerLetter"/>
      <w:lvlText w:val="%8."/>
      <w:lvlJc w:val="left"/>
      <w:pPr>
        <w:ind w:left="5760" w:hanging="359"/>
      </w:pPr>
    </w:lvl>
    <w:lvl w:ilvl="8" w:tplc="C2FA74E4">
      <w:start w:val="1"/>
      <w:numFmt w:val="lowerRoman"/>
      <w:lvlText w:val="%9."/>
      <w:lvlJc w:val="right"/>
      <w:pPr>
        <w:ind w:left="6480" w:hanging="179"/>
      </w:pPr>
    </w:lvl>
  </w:abstractNum>
  <w:abstractNum w:abstractNumId="3" w15:restartNumberingAfterBreak="0">
    <w:nsid w:val="16FC049A"/>
    <w:multiLevelType w:val="hybridMultilevel"/>
    <w:tmpl w:val="7EE203A2"/>
    <w:lvl w:ilvl="0" w:tplc="A5D2F648">
      <w:start w:val="1"/>
      <w:numFmt w:val="upperRoman"/>
      <w:lvlText w:val="%1."/>
      <w:lvlJc w:val="left"/>
      <w:pPr>
        <w:ind w:left="1740" w:hanging="1019"/>
      </w:pPr>
    </w:lvl>
    <w:lvl w:ilvl="1" w:tplc="C282A26E">
      <w:start w:val="1"/>
      <w:numFmt w:val="lowerLetter"/>
      <w:lvlText w:val="%2."/>
      <w:lvlJc w:val="left"/>
      <w:pPr>
        <w:ind w:left="1800" w:hanging="359"/>
      </w:pPr>
    </w:lvl>
    <w:lvl w:ilvl="2" w:tplc="F29A8156">
      <w:start w:val="1"/>
      <w:numFmt w:val="lowerRoman"/>
      <w:lvlText w:val="%3."/>
      <w:lvlJc w:val="right"/>
      <w:pPr>
        <w:ind w:left="2520" w:hanging="179"/>
      </w:pPr>
    </w:lvl>
    <w:lvl w:ilvl="3" w:tplc="5AE22C38">
      <w:start w:val="1"/>
      <w:numFmt w:val="decimal"/>
      <w:lvlText w:val="%4."/>
      <w:lvlJc w:val="left"/>
      <w:pPr>
        <w:ind w:left="3240" w:hanging="359"/>
      </w:pPr>
    </w:lvl>
    <w:lvl w:ilvl="4" w:tplc="A86849CA">
      <w:start w:val="1"/>
      <w:numFmt w:val="lowerLetter"/>
      <w:lvlText w:val="%5."/>
      <w:lvlJc w:val="left"/>
      <w:pPr>
        <w:ind w:left="3960" w:hanging="359"/>
      </w:pPr>
    </w:lvl>
    <w:lvl w:ilvl="5" w:tplc="1EF612DC">
      <w:start w:val="1"/>
      <w:numFmt w:val="lowerRoman"/>
      <w:lvlText w:val="%6."/>
      <w:lvlJc w:val="right"/>
      <w:pPr>
        <w:ind w:left="4680" w:hanging="179"/>
      </w:pPr>
    </w:lvl>
    <w:lvl w:ilvl="6" w:tplc="C620710C">
      <w:start w:val="1"/>
      <w:numFmt w:val="decimal"/>
      <w:lvlText w:val="%7."/>
      <w:lvlJc w:val="left"/>
      <w:pPr>
        <w:ind w:left="5400" w:hanging="359"/>
      </w:pPr>
    </w:lvl>
    <w:lvl w:ilvl="7" w:tplc="71D2EB50">
      <w:start w:val="1"/>
      <w:numFmt w:val="lowerLetter"/>
      <w:lvlText w:val="%8."/>
      <w:lvlJc w:val="left"/>
      <w:pPr>
        <w:ind w:left="6120" w:hanging="359"/>
      </w:pPr>
    </w:lvl>
    <w:lvl w:ilvl="8" w:tplc="DF2AD11A">
      <w:start w:val="1"/>
      <w:numFmt w:val="lowerRoman"/>
      <w:lvlText w:val="%9."/>
      <w:lvlJc w:val="right"/>
      <w:pPr>
        <w:ind w:left="6840" w:hanging="179"/>
      </w:pPr>
    </w:lvl>
  </w:abstractNum>
  <w:abstractNum w:abstractNumId="4" w15:restartNumberingAfterBreak="0">
    <w:nsid w:val="1DD63ECA"/>
    <w:multiLevelType w:val="hybridMultilevel"/>
    <w:tmpl w:val="0D060194"/>
    <w:lvl w:ilvl="0" w:tplc="D37E05DE">
      <w:start w:val="1"/>
      <w:numFmt w:val="decimal"/>
      <w:lvlText w:val="%1"/>
      <w:lvlJc w:val="left"/>
      <w:pPr>
        <w:ind w:left="720" w:hanging="359"/>
      </w:pPr>
    </w:lvl>
    <w:lvl w:ilvl="1" w:tplc="71924F48">
      <w:start w:val="1"/>
      <w:numFmt w:val="lowerLetter"/>
      <w:lvlText w:val="%2."/>
      <w:lvlJc w:val="left"/>
      <w:pPr>
        <w:ind w:left="1440" w:hanging="359"/>
      </w:pPr>
    </w:lvl>
    <w:lvl w:ilvl="2" w:tplc="FDFAE870">
      <w:start w:val="1"/>
      <w:numFmt w:val="lowerRoman"/>
      <w:lvlText w:val="%3."/>
      <w:lvlJc w:val="right"/>
      <w:pPr>
        <w:ind w:left="2160" w:hanging="179"/>
      </w:pPr>
    </w:lvl>
    <w:lvl w:ilvl="3" w:tplc="C090C6B4">
      <w:start w:val="1"/>
      <w:numFmt w:val="decimal"/>
      <w:lvlText w:val="%4."/>
      <w:lvlJc w:val="left"/>
      <w:pPr>
        <w:ind w:left="2880" w:hanging="359"/>
      </w:pPr>
    </w:lvl>
    <w:lvl w:ilvl="4" w:tplc="7716EA78">
      <w:start w:val="1"/>
      <w:numFmt w:val="lowerLetter"/>
      <w:lvlText w:val="%5."/>
      <w:lvlJc w:val="left"/>
      <w:pPr>
        <w:ind w:left="3600" w:hanging="359"/>
      </w:pPr>
    </w:lvl>
    <w:lvl w:ilvl="5" w:tplc="80A0DA86">
      <w:start w:val="1"/>
      <w:numFmt w:val="lowerRoman"/>
      <w:lvlText w:val="%6."/>
      <w:lvlJc w:val="right"/>
      <w:pPr>
        <w:ind w:left="4320" w:hanging="179"/>
      </w:pPr>
    </w:lvl>
    <w:lvl w:ilvl="6" w:tplc="FC281D5E">
      <w:start w:val="1"/>
      <w:numFmt w:val="decimal"/>
      <w:lvlText w:val="%7."/>
      <w:lvlJc w:val="left"/>
      <w:pPr>
        <w:ind w:left="5040" w:hanging="359"/>
      </w:pPr>
    </w:lvl>
    <w:lvl w:ilvl="7" w:tplc="FD7E7EF2">
      <w:start w:val="1"/>
      <w:numFmt w:val="lowerLetter"/>
      <w:lvlText w:val="%8."/>
      <w:lvlJc w:val="left"/>
      <w:pPr>
        <w:ind w:left="5760" w:hanging="359"/>
      </w:pPr>
    </w:lvl>
    <w:lvl w:ilvl="8" w:tplc="9A261926">
      <w:start w:val="1"/>
      <w:numFmt w:val="lowerRoman"/>
      <w:lvlText w:val="%9."/>
      <w:lvlJc w:val="right"/>
      <w:pPr>
        <w:ind w:left="6480" w:hanging="179"/>
      </w:pPr>
    </w:lvl>
  </w:abstractNum>
  <w:abstractNum w:abstractNumId="5" w15:restartNumberingAfterBreak="0">
    <w:nsid w:val="20B2054C"/>
    <w:multiLevelType w:val="hybridMultilevel"/>
    <w:tmpl w:val="CAACA0C2"/>
    <w:lvl w:ilvl="0" w:tplc="999433C0">
      <w:start w:val="1"/>
      <w:numFmt w:val="decimal"/>
      <w:lvlText w:val="%1."/>
      <w:lvlJc w:val="left"/>
      <w:pPr>
        <w:ind w:left="720" w:hanging="359"/>
      </w:pPr>
    </w:lvl>
    <w:lvl w:ilvl="1" w:tplc="BA200A14">
      <w:start w:val="1"/>
      <w:numFmt w:val="lowerLetter"/>
      <w:lvlText w:val="%2."/>
      <w:lvlJc w:val="left"/>
      <w:pPr>
        <w:ind w:left="1440" w:hanging="359"/>
      </w:pPr>
    </w:lvl>
    <w:lvl w:ilvl="2" w:tplc="E3885A28">
      <w:start w:val="1"/>
      <w:numFmt w:val="lowerRoman"/>
      <w:lvlText w:val="%3."/>
      <w:lvlJc w:val="right"/>
      <w:pPr>
        <w:ind w:left="2160" w:hanging="179"/>
      </w:pPr>
    </w:lvl>
    <w:lvl w:ilvl="3" w:tplc="2C8C64CA">
      <w:start w:val="1"/>
      <w:numFmt w:val="decimal"/>
      <w:lvlText w:val="%4."/>
      <w:lvlJc w:val="left"/>
      <w:pPr>
        <w:ind w:left="2880" w:hanging="359"/>
      </w:pPr>
    </w:lvl>
    <w:lvl w:ilvl="4" w:tplc="F0128EF4">
      <w:start w:val="1"/>
      <w:numFmt w:val="lowerLetter"/>
      <w:lvlText w:val="%5."/>
      <w:lvlJc w:val="left"/>
      <w:pPr>
        <w:ind w:left="3600" w:hanging="359"/>
      </w:pPr>
    </w:lvl>
    <w:lvl w:ilvl="5" w:tplc="88D624AA">
      <w:start w:val="1"/>
      <w:numFmt w:val="lowerRoman"/>
      <w:lvlText w:val="%6."/>
      <w:lvlJc w:val="right"/>
      <w:pPr>
        <w:ind w:left="4320" w:hanging="179"/>
      </w:pPr>
    </w:lvl>
    <w:lvl w:ilvl="6" w:tplc="0E1212A0">
      <w:start w:val="1"/>
      <w:numFmt w:val="decimal"/>
      <w:lvlText w:val="%7."/>
      <w:lvlJc w:val="left"/>
      <w:pPr>
        <w:ind w:left="5040" w:hanging="359"/>
      </w:pPr>
    </w:lvl>
    <w:lvl w:ilvl="7" w:tplc="C8527A56">
      <w:start w:val="1"/>
      <w:numFmt w:val="lowerLetter"/>
      <w:lvlText w:val="%8."/>
      <w:lvlJc w:val="left"/>
      <w:pPr>
        <w:ind w:left="5760" w:hanging="359"/>
      </w:pPr>
    </w:lvl>
    <w:lvl w:ilvl="8" w:tplc="BCDCC4DA">
      <w:start w:val="1"/>
      <w:numFmt w:val="lowerRoman"/>
      <w:lvlText w:val="%9."/>
      <w:lvlJc w:val="right"/>
      <w:pPr>
        <w:ind w:left="6480" w:hanging="179"/>
      </w:pPr>
    </w:lvl>
  </w:abstractNum>
  <w:abstractNum w:abstractNumId="6" w15:restartNumberingAfterBreak="0">
    <w:nsid w:val="29BF31AA"/>
    <w:multiLevelType w:val="hybridMultilevel"/>
    <w:tmpl w:val="02805E34"/>
    <w:lvl w:ilvl="0" w:tplc="6BB68A54">
      <w:numFmt w:val="bullet"/>
      <w:lvlText w:val="-"/>
      <w:lvlJc w:val="left"/>
      <w:pPr>
        <w:ind w:left="1080" w:hanging="359"/>
      </w:pPr>
      <w:rPr>
        <w:rFonts w:ascii="Times New Roman" w:eastAsia="MS Mincho" w:hAnsi="Times New Roman"/>
      </w:rPr>
    </w:lvl>
    <w:lvl w:ilvl="1" w:tplc="27A2CF84">
      <w:start w:val="1"/>
      <w:numFmt w:val="bullet"/>
      <w:lvlText w:val="o"/>
      <w:lvlJc w:val="left"/>
      <w:pPr>
        <w:ind w:left="1800" w:hanging="359"/>
      </w:pPr>
      <w:rPr>
        <w:rFonts w:ascii="Courier New" w:hAnsi="Courier New"/>
      </w:rPr>
    </w:lvl>
    <w:lvl w:ilvl="2" w:tplc="B9E8A9AA">
      <w:start w:val="1"/>
      <w:numFmt w:val="bullet"/>
      <w:lvlText w:val=""/>
      <w:lvlJc w:val="left"/>
      <w:pPr>
        <w:ind w:left="2520" w:hanging="359"/>
      </w:pPr>
      <w:rPr>
        <w:rFonts w:ascii="Wingdings" w:hAnsi="Wingdings"/>
      </w:rPr>
    </w:lvl>
    <w:lvl w:ilvl="3" w:tplc="4CA47EF0">
      <w:start w:val="1"/>
      <w:numFmt w:val="bullet"/>
      <w:lvlText w:val=""/>
      <w:lvlJc w:val="left"/>
      <w:pPr>
        <w:ind w:left="3240" w:hanging="359"/>
      </w:pPr>
      <w:rPr>
        <w:rFonts w:ascii="Symbol" w:hAnsi="Symbol"/>
      </w:rPr>
    </w:lvl>
    <w:lvl w:ilvl="4" w:tplc="580423EC">
      <w:start w:val="1"/>
      <w:numFmt w:val="bullet"/>
      <w:lvlText w:val="o"/>
      <w:lvlJc w:val="left"/>
      <w:pPr>
        <w:ind w:left="3960" w:hanging="359"/>
      </w:pPr>
      <w:rPr>
        <w:rFonts w:ascii="Courier New" w:hAnsi="Courier New"/>
      </w:rPr>
    </w:lvl>
    <w:lvl w:ilvl="5" w:tplc="900E07C2">
      <w:start w:val="1"/>
      <w:numFmt w:val="bullet"/>
      <w:lvlText w:val=""/>
      <w:lvlJc w:val="left"/>
      <w:pPr>
        <w:ind w:left="4680" w:hanging="359"/>
      </w:pPr>
      <w:rPr>
        <w:rFonts w:ascii="Wingdings" w:hAnsi="Wingdings"/>
      </w:rPr>
    </w:lvl>
    <w:lvl w:ilvl="6" w:tplc="EBE415BE">
      <w:start w:val="1"/>
      <w:numFmt w:val="bullet"/>
      <w:lvlText w:val=""/>
      <w:lvlJc w:val="left"/>
      <w:pPr>
        <w:ind w:left="5400" w:hanging="359"/>
      </w:pPr>
      <w:rPr>
        <w:rFonts w:ascii="Symbol" w:hAnsi="Symbol"/>
      </w:rPr>
    </w:lvl>
    <w:lvl w:ilvl="7" w:tplc="77403A40">
      <w:start w:val="1"/>
      <w:numFmt w:val="bullet"/>
      <w:lvlText w:val="o"/>
      <w:lvlJc w:val="left"/>
      <w:pPr>
        <w:ind w:left="6120" w:hanging="359"/>
      </w:pPr>
      <w:rPr>
        <w:rFonts w:ascii="Courier New" w:hAnsi="Courier New"/>
      </w:rPr>
    </w:lvl>
    <w:lvl w:ilvl="8" w:tplc="02524E88">
      <w:start w:val="1"/>
      <w:numFmt w:val="bullet"/>
      <w:lvlText w:val=""/>
      <w:lvlJc w:val="left"/>
      <w:pPr>
        <w:ind w:left="6840" w:hanging="359"/>
      </w:pPr>
      <w:rPr>
        <w:rFonts w:ascii="Wingdings" w:hAnsi="Wingdings"/>
      </w:rPr>
    </w:lvl>
  </w:abstractNum>
  <w:abstractNum w:abstractNumId="7" w15:restartNumberingAfterBreak="0">
    <w:nsid w:val="2C6B4985"/>
    <w:multiLevelType w:val="hybridMultilevel"/>
    <w:tmpl w:val="5E9CE3A6"/>
    <w:lvl w:ilvl="0" w:tplc="EEE42CA2">
      <w:start w:val="1"/>
      <w:numFmt w:val="lowerLetter"/>
      <w:lvlText w:val="%1)"/>
      <w:lvlJc w:val="left"/>
      <w:pPr>
        <w:ind w:left="1080" w:hanging="359"/>
      </w:pPr>
    </w:lvl>
    <w:lvl w:ilvl="1" w:tplc="A63CEF46">
      <w:start w:val="1"/>
      <w:numFmt w:val="lowerLetter"/>
      <w:lvlText w:val="%2."/>
      <w:lvlJc w:val="left"/>
      <w:pPr>
        <w:ind w:left="1800" w:hanging="359"/>
      </w:pPr>
    </w:lvl>
    <w:lvl w:ilvl="2" w:tplc="0F5A5D74">
      <w:start w:val="1"/>
      <w:numFmt w:val="lowerRoman"/>
      <w:lvlText w:val="%3."/>
      <w:lvlJc w:val="right"/>
      <w:pPr>
        <w:ind w:left="2520" w:hanging="179"/>
      </w:pPr>
    </w:lvl>
    <w:lvl w:ilvl="3" w:tplc="C186C450">
      <w:start w:val="1"/>
      <w:numFmt w:val="decimal"/>
      <w:lvlText w:val="%4."/>
      <w:lvlJc w:val="left"/>
      <w:pPr>
        <w:ind w:left="3240" w:hanging="359"/>
      </w:pPr>
    </w:lvl>
    <w:lvl w:ilvl="4" w:tplc="ECA4F2BC">
      <w:start w:val="1"/>
      <w:numFmt w:val="lowerLetter"/>
      <w:lvlText w:val="%5."/>
      <w:lvlJc w:val="left"/>
      <w:pPr>
        <w:ind w:left="3960" w:hanging="359"/>
      </w:pPr>
    </w:lvl>
    <w:lvl w:ilvl="5" w:tplc="CB54CBFC">
      <w:start w:val="1"/>
      <w:numFmt w:val="lowerRoman"/>
      <w:lvlText w:val="%6."/>
      <w:lvlJc w:val="right"/>
      <w:pPr>
        <w:ind w:left="4680" w:hanging="179"/>
      </w:pPr>
    </w:lvl>
    <w:lvl w:ilvl="6" w:tplc="38B4AE5E">
      <w:start w:val="1"/>
      <w:numFmt w:val="decimal"/>
      <w:lvlText w:val="%7."/>
      <w:lvlJc w:val="left"/>
      <w:pPr>
        <w:ind w:left="5400" w:hanging="359"/>
      </w:pPr>
    </w:lvl>
    <w:lvl w:ilvl="7" w:tplc="C1767FA2">
      <w:start w:val="1"/>
      <w:numFmt w:val="lowerLetter"/>
      <w:lvlText w:val="%8."/>
      <w:lvlJc w:val="left"/>
      <w:pPr>
        <w:ind w:left="6120" w:hanging="359"/>
      </w:pPr>
    </w:lvl>
    <w:lvl w:ilvl="8" w:tplc="0A0A71F2">
      <w:start w:val="1"/>
      <w:numFmt w:val="lowerRoman"/>
      <w:lvlText w:val="%9."/>
      <w:lvlJc w:val="right"/>
      <w:pPr>
        <w:ind w:left="6840" w:hanging="179"/>
      </w:pPr>
    </w:lvl>
  </w:abstractNum>
  <w:abstractNum w:abstractNumId="8" w15:restartNumberingAfterBreak="0">
    <w:nsid w:val="30893CE8"/>
    <w:multiLevelType w:val="hybridMultilevel"/>
    <w:tmpl w:val="893E86F2"/>
    <w:lvl w:ilvl="0" w:tplc="6EF4072C">
      <w:start w:val="1"/>
      <w:numFmt w:val="decimal"/>
      <w:lvlText w:val="%1."/>
      <w:lvlJc w:val="left"/>
      <w:pPr>
        <w:ind w:left="720" w:hanging="359"/>
      </w:pPr>
    </w:lvl>
    <w:lvl w:ilvl="1" w:tplc="817020A8">
      <w:start w:val="1"/>
      <w:numFmt w:val="lowerLetter"/>
      <w:lvlText w:val="%2."/>
      <w:lvlJc w:val="left"/>
      <w:pPr>
        <w:ind w:left="1440" w:hanging="359"/>
      </w:pPr>
    </w:lvl>
    <w:lvl w:ilvl="2" w:tplc="36C0B116">
      <w:start w:val="1"/>
      <w:numFmt w:val="lowerRoman"/>
      <w:lvlText w:val="%3."/>
      <w:lvlJc w:val="right"/>
      <w:pPr>
        <w:ind w:left="2160" w:hanging="179"/>
      </w:pPr>
    </w:lvl>
    <w:lvl w:ilvl="3" w:tplc="47145132">
      <w:start w:val="1"/>
      <w:numFmt w:val="decimal"/>
      <w:lvlText w:val="%4."/>
      <w:lvlJc w:val="left"/>
      <w:pPr>
        <w:ind w:left="2880" w:hanging="359"/>
      </w:pPr>
    </w:lvl>
    <w:lvl w:ilvl="4" w:tplc="61348CC6">
      <w:start w:val="1"/>
      <w:numFmt w:val="lowerLetter"/>
      <w:lvlText w:val="%5."/>
      <w:lvlJc w:val="left"/>
      <w:pPr>
        <w:ind w:left="3600" w:hanging="359"/>
      </w:pPr>
    </w:lvl>
    <w:lvl w:ilvl="5" w:tplc="049AFE5E">
      <w:start w:val="1"/>
      <w:numFmt w:val="lowerRoman"/>
      <w:lvlText w:val="%6."/>
      <w:lvlJc w:val="right"/>
      <w:pPr>
        <w:ind w:left="4320" w:hanging="179"/>
      </w:pPr>
    </w:lvl>
    <w:lvl w:ilvl="6" w:tplc="0EEE050A">
      <w:start w:val="1"/>
      <w:numFmt w:val="decimal"/>
      <w:lvlText w:val="%7."/>
      <w:lvlJc w:val="left"/>
      <w:pPr>
        <w:ind w:left="5040" w:hanging="359"/>
      </w:pPr>
    </w:lvl>
    <w:lvl w:ilvl="7" w:tplc="A10CF2A6">
      <w:start w:val="1"/>
      <w:numFmt w:val="lowerLetter"/>
      <w:lvlText w:val="%8."/>
      <w:lvlJc w:val="left"/>
      <w:pPr>
        <w:ind w:left="5760" w:hanging="359"/>
      </w:pPr>
    </w:lvl>
    <w:lvl w:ilvl="8" w:tplc="5FDE48F4">
      <w:start w:val="1"/>
      <w:numFmt w:val="lowerRoman"/>
      <w:lvlText w:val="%9."/>
      <w:lvlJc w:val="right"/>
      <w:pPr>
        <w:ind w:left="6480" w:hanging="179"/>
      </w:pPr>
    </w:lvl>
  </w:abstractNum>
  <w:abstractNum w:abstractNumId="9" w15:restartNumberingAfterBreak="0">
    <w:nsid w:val="39E70550"/>
    <w:multiLevelType w:val="hybridMultilevel"/>
    <w:tmpl w:val="1A325BA6"/>
    <w:lvl w:ilvl="0" w:tplc="457AE8D2">
      <w:start w:val="1"/>
      <w:numFmt w:val="decimal"/>
      <w:lvlText w:val="%1."/>
      <w:lvlJc w:val="left"/>
      <w:pPr>
        <w:ind w:left="720" w:hanging="359"/>
      </w:pPr>
    </w:lvl>
    <w:lvl w:ilvl="1" w:tplc="4454D0CA">
      <w:start w:val="1"/>
      <w:numFmt w:val="lowerLetter"/>
      <w:lvlText w:val="%2."/>
      <w:lvlJc w:val="left"/>
      <w:pPr>
        <w:ind w:left="1440" w:hanging="359"/>
      </w:pPr>
    </w:lvl>
    <w:lvl w:ilvl="2" w:tplc="8A72C158">
      <w:start w:val="1"/>
      <w:numFmt w:val="lowerRoman"/>
      <w:lvlText w:val="%3."/>
      <w:lvlJc w:val="right"/>
      <w:pPr>
        <w:ind w:left="2160" w:hanging="179"/>
      </w:pPr>
    </w:lvl>
    <w:lvl w:ilvl="3" w:tplc="05A633CA">
      <w:start w:val="1"/>
      <w:numFmt w:val="decimal"/>
      <w:lvlText w:val="%4."/>
      <w:lvlJc w:val="left"/>
      <w:pPr>
        <w:ind w:left="2880" w:hanging="359"/>
      </w:pPr>
    </w:lvl>
    <w:lvl w:ilvl="4" w:tplc="279AAC68">
      <w:start w:val="1"/>
      <w:numFmt w:val="lowerLetter"/>
      <w:lvlText w:val="%5."/>
      <w:lvlJc w:val="left"/>
      <w:pPr>
        <w:ind w:left="3600" w:hanging="359"/>
      </w:pPr>
    </w:lvl>
    <w:lvl w:ilvl="5" w:tplc="8B48D140">
      <w:start w:val="1"/>
      <w:numFmt w:val="lowerRoman"/>
      <w:lvlText w:val="%6."/>
      <w:lvlJc w:val="right"/>
      <w:pPr>
        <w:ind w:left="4320" w:hanging="179"/>
      </w:pPr>
    </w:lvl>
    <w:lvl w:ilvl="6" w:tplc="0F42B3F8">
      <w:start w:val="1"/>
      <w:numFmt w:val="decimal"/>
      <w:lvlText w:val="%7."/>
      <w:lvlJc w:val="left"/>
      <w:pPr>
        <w:ind w:left="5040" w:hanging="359"/>
      </w:pPr>
    </w:lvl>
    <w:lvl w:ilvl="7" w:tplc="AA00434E">
      <w:start w:val="1"/>
      <w:numFmt w:val="lowerLetter"/>
      <w:lvlText w:val="%8."/>
      <w:lvlJc w:val="left"/>
      <w:pPr>
        <w:ind w:left="5760" w:hanging="359"/>
      </w:pPr>
    </w:lvl>
    <w:lvl w:ilvl="8" w:tplc="852C7A9E">
      <w:start w:val="1"/>
      <w:numFmt w:val="lowerRoman"/>
      <w:lvlText w:val="%9."/>
      <w:lvlJc w:val="right"/>
      <w:pPr>
        <w:ind w:left="6480" w:hanging="179"/>
      </w:pPr>
    </w:lvl>
  </w:abstractNum>
  <w:abstractNum w:abstractNumId="10" w15:restartNumberingAfterBreak="0">
    <w:nsid w:val="42225B66"/>
    <w:multiLevelType w:val="hybridMultilevel"/>
    <w:tmpl w:val="6382CACC"/>
    <w:lvl w:ilvl="0" w:tplc="863A0486">
      <w:start w:val="1"/>
      <w:numFmt w:val="decimal"/>
      <w:lvlText w:val="%1"/>
      <w:lvlJc w:val="left"/>
      <w:pPr>
        <w:ind w:left="720" w:hanging="359"/>
      </w:pPr>
      <w:rPr>
        <w:rFonts w:hint="default"/>
      </w:rPr>
    </w:lvl>
    <w:lvl w:ilvl="1" w:tplc="0870EE0C">
      <w:start w:val="1"/>
      <w:numFmt w:val="lowerLetter"/>
      <w:lvlText w:val="%2."/>
      <w:lvlJc w:val="left"/>
      <w:pPr>
        <w:ind w:left="1440" w:hanging="359"/>
      </w:pPr>
    </w:lvl>
    <w:lvl w:ilvl="2" w:tplc="CFF6CF5E">
      <w:start w:val="1"/>
      <w:numFmt w:val="lowerRoman"/>
      <w:lvlText w:val="%3."/>
      <w:lvlJc w:val="right"/>
      <w:pPr>
        <w:ind w:left="2160" w:hanging="179"/>
      </w:pPr>
    </w:lvl>
    <w:lvl w:ilvl="3" w:tplc="078856C4">
      <w:start w:val="1"/>
      <w:numFmt w:val="decimal"/>
      <w:lvlText w:val="%4."/>
      <w:lvlJc w:val="left"/>
      <w:pPr>
        <w:ind w:left="2880" w:hanging="359"/>
      </w:pPr>
    </w:lvl>
    <w:lvl w:ilvl="4" w:tplc="FD7C4C24">
      <w:start w:val="1"/>
      <w:numFmt w:val="lowerLetter"/>
      <w:lvlText w:val="%5."/>
      <w:lvlJc w:val="left"/>
      <w:pPr>
        <w:ind w:left="3600" w:hanging="359"/>
      </w:pPr>
    </w:lvl>
    <w:lvl w:ilvl="5" w:tplc="6A9409C6">
      <w:start w:val="1"/>
      <w:numFmt w:val="lowerRoman"/>
      <w:lvlText w:val="%6."/>
      <w:lvlJc w:val="right"/>
      <w:pPr>
        <w:ind w:left="4320" w:hanging="179"/>
      </w:pPr>
    </w:lvl>
    <w:lvl w:ilvl="6" w:tplc="38D24C72">
      <w:start w:val="1"/>
      <w:numFmt w:val="decimal"/>
      <w:lvlText w:val="%7."/>
      <w:lvlJc w:val="left"/>
      <w:pPr>
        <w:ind w:left="5040" w:hanging="359"/>
      </w:pPr>
    </w:lvl>
    <w:lvl w:ilvl="7" w:tplc="09B27218">
      <w:start w:val="1"/>
      <w:numFmt w:val="lowerLetter"/>
      <w:lvlText w:val="%8."/>
      <w:lvlJc w:val="left"/>
      <w:pPr>
        <w:ind w:left="5760" w:hanging="359"/>
      </w:pPr>
    </w:lvl>
    <w:lvl w:ilvl="8" w:tplc="82903AD8">
      <w:start w:val="1"/>
      <w:numFmt w:val="lowerRoman"/>
      <w:lvlText w:val="%9."/>
      <w:lvlJc w:val="right"/>
      <w:pPr>
        <w:ind w:left="6480" w:hanging="179"/>
      </w:pPr>
    </w:lvl>
  </w:abstractNum>
  <w:abstractNum w:abstractNumId="11" w15:restartNumberingAfterBreak="0">
    <w:nsid w:val="49587B60"/>
    <w:multiLevelType w:val="hybridMultilevel"/>
    <w:tmpl w:val="CC28B7C4"/>
    <w:lvl w:ilvl="0" w:tplc="83CEF102">
      <w:start w:val="1"/>
      <w:numFmt w:val="decimal"/>
      <w:lvlText w:val="%1."/>
      <w:lvlJc w:val="left"/>
      <w:pPr>
        <w:ind w:left="1080" w:hanging="359"/>
      </w:pPr>
    </w:lvl>
    <w:lvl w:ilvl="1" w:tplc="75084EA0">
      <w:start w:val="1"/>
      <w:numFmt w:val="lowerLetter"/>
      <w:lvlText w:val="%2."/>
      <w:lvlJc w:val="left"/>
      <w:pPr>
        <w:ind w:left="1800" w:hanging="359"/>
      </w:pPr>
    </w:lvl>
    <w:lvl w:ilvl="2" w:tplc="CDB2A1AE">
      <w:start w:val="1"/>
      <w:numFmt w:val="lowerRoman"/>
      <w:lvlText w:val="%3."/>
      <w:lvlJc w:val="right"/>
      <w:pPr>
        <w:ind w:left="2520" w:hanging="179"/>
      </w:pPr>
    </w:lvl>
    <w:lvl w:ilvl="3" w:tplc="26F841DE">
      <w:start w:val="1"/>
      <w:numFmt w:val="decimal"/>
      <w:lvlText w:val="%4."/>
      <w:lvlJc w:val="left"/>
      <w:pPr>
        <w:ind w:left="3240" w:hanging="359"/>
      </w:pPr>
    </w:lvl>
    <w:lvl w:ilvl="4" w:tplc="4080FC0A">
      <w:start w:val="1"/>
      <w:numFmt w:val="lowerLetter"/>
      <w:lvlText w:val="%5."/>
      <w:lvlJc w:val="left"/>
      <w:pPr>
        <w:ind w:left="3960" w:hanging="359"/>
      </w:pPr>
    </w:lvl>
    <w:lvl w:ilvl="5" w:tplc="D992411C">
      <w:start w:val="1"/>
      <w:numFmt w:val="lowerRoman"/>
      <w:lvlText w:val="%6."/>
      <w:lvlJc w:val="right"/>
      <w:pPr>
        <w:ind w:left="4680" w:hanging="179"/>
      </w:pPr>
    </w:lvl>
    <w:lvl w:ilvl="6" w:tplc="470C2A2A">
      <w:start w:val="1"/>
      <w:numFmt w:val="decimal"/>
      <w:lvlText w:val="%7."/>
      <w:lvlJc w:val="left"/>
      <w:pPr>
        <w:ind w:left="5400" w:hanging="359"/>
      </w:pPr>
    </w:lvl>
    <w:lvl w:ilvl="7" w:tplc="0652D9B2">
      <w:start w:val="1"/>
      <w:numFmt w:val="lowerLetter"/>
      <w:lvlText w:val="%8."/>
      <w:lvlJc w:val="left"/>
      <w:pPr>
        <w:ind w:left="6120" w:hanging="359"/>
      </w:pPr>
    </w:lvl>
    <w:lvl w:ilvl="8" w:tplc="20FCBD54">
      <w:start w:val="1"/>
      <w:numFmt w:val="lowerRoman"/>
      <w:lvlText w:val="%9."/>
      <w:lvlJc w:val="right"/>
      <w:pPr>
        <w:ind w:left="6840" w:hanging="179"/>
      </w:pPr>
    </w:lvl>
  </w:abstractNum>
  <w:abstractNum w:abstractNumId="12" w15:restartNumberingAfterBreak="0">
    <w:nsid w:val="49B86F00"/>
    <w:multiLevelType w:val="hybridMultilevel"/>
    <w:tmpl w:val="4E441EFA"/>
    <w:lvl w:ilvl="0" w:tplc="C77A2EF2">
      <w:numFmt w:val="bullet"/>
      <w:lvlText w:val="-"/>
      <w:lvlJc w:val="left"/>
      <w:pPr>
        <w:ind w:left="1080" w:hanging="359"/>
      </w:pPr>
      <w:rPr>
        <w:rFonts w:ascii="Times New Roman" w:eastAsia="MS Mincho" w:hAnsi="Times New Roman"/>
        <w:b w:val="0"/>
      </w:rPr>
    </w:lvl>
    <w:lvl w:ilvl="1" w:tplc="77A0C6BA">
      <w:start w:val="1"/>
      <w:numFmt w:val="bullet"/>
      <w:lvlText w:val="o"/>
      <w:lvlJc w:val="left"/>
      <w:pPr>
        <w:ind w:left="1800" w:hanging="359"/>
      </w:pPr>
      <w:rPr>
        <w:rFonts w:ascii="Courier New" w:hAnsi="Courier New"/>
      </w:rPr>
    </w:lvl>
    <w:lvl w:ilvl="2" w:tplc="6038C14E">
      <w:start w:val="1"/>
      <w:numFmt w:val="bullet"/>
      <w:lvlText w:val=""/>
      <w:lvlJc w:val="left"/>
      <w:pPr>
        <w:ind w:left="2520" w:hanging="359"/>
      </w:pPr>
      <w:rPr>
        <w:rFonts w:ascii="Wingdings" w:hAnsi="Wingdings"/>
      </w:rPr>
    </w:lvl>
    <w:lvl w:ilvl="3" w:tplc="89F03066">
      <w:start w:val="1"/>
      <w:numFmt w:val="bullet"/>
      <w:lvlText w:val=""/>
      <w:lvlJc w:val="left"/>
      <w:pPr>
        <w:ind w:left="3240" w:hanging="359"/>
      </w:pPr>
      <w:rPr>
        <w:rFonts w:ascii="Symbol" w:hAnsi="Symbol"/>
      </w:rPr>
    </w:lvl>
    <w:lvl w:ilvl="4" w:tplc="43F20DD4">
      <w:start w:val="1"/>
      <w:numFmt w:val="bullet"/>
      <w:lvlText w:val="o"/>
      <w:lvlJc w:val="left"/>
      <w:pPr>
        <w:ind w:left="3960" w:hanging="359"/>
      </w:pPr>
      <w:rPr>
        <w:rFonts w:ascii="Courier New" w:hAnsi="Courier New"/>
      </w:rPr>
    </w:lvl>
    <w:lvl w:ilvl="5" w:tplc="D23CE0AE">
      <w:start w:val="1"/>
      <w:numFmt w:val="bullet"/>
      <w:lvlText w:val=""/>
      <w:lvlJc w:val="left"/>
      <w:pPr>
        <w:ind w:left="4680" w:hanging="359"/>
      </w:pPr>
      <w:rPr>
        <w:rFonts w:ascii="Wingdings" w:hAnsi="Wingdings"/>
      </w:rPr>
    </w:lvl>
    <w:lvl w:ilvl="6" w:tplc="33B03164">
      <w:start w:val="1"/>
      <w:numFmt w:val="bullet"/>
      <w:lvlText w:val=""/>
      <w:lvlJc w:val="left"/>
      <w:pPr>
        <w:ind w:left="5400" w:hanging="359"/>
      </w:pPr>
      <w:rPr>
        <w:rFonts w:ascii="Symbol" w:hAnsi="Symbol"/>
      </w:rPr>
    </w:lvl>
    <w:lvl w:ilvl="7" w:tplc="0ED8FAFC">
      <w:start w:val="1"/>
      <w:numFmt w:val="bullet"/>
      <w:lvlText w:val="o"/>
      <w:lvlJc w:val="left"/>
      <w:pPr>
        <w:ind w:left="6120" w:hanging="359"/>
      </w:pPr>
      <w:rPr>
        <w:rFonts w:ascii="Courier New" w:hAnsi="Courier New"/>
      </w:rPr>
    </w:lvl>
    <w:lvl w:ilvl="8" w:tplc="1B7012B0">
      <w:start w:val="1"/>
      <w:numFmt w:val="bullet"/>
      <w:lvlText w:val=""/>
      <w:lvlJc w:val="left"/>
      <w:pPr>
        <w:ind w:left="6840" w:hanging="359"/>
      </w:pPr>
      <w:rPr>
        <w:rFonts w:ascii="Wingdings" w:hAnsi="Wingdings"/>
      </w:rPr>
    </w:lvl>
  </w:abstractNum>
  <w:abstractNum w:abstractNumId="13" w15:restartNumberingAfterBreak="0">
    <w:nsid w:val="4CD54474"/>
    <w:multiLevelType w:val="hybridMultilevel"/>
    <w:tmpl w:val="BF84C880"/>
    <w:lvl w:ilvl="0" w:tplc="85161FB2">
      <w:start w:val="1"/>
      <w:numFmt w:val="decimal"/>
      <w:lvlText w:val="%1"/>
      <w:lvlJc w:val="left"/>
      <w:pPr>
        <w:ind w:left="720" w:hanging="359"/>
      </w:pPr>
      <w:rPr>
        <w:rFonts w:hint="default"/>
      </w:rPr>
    </w:lvl>
    <w:lvl w:ilvl="1" w:tplc="364099FC">
      <w:start w:val="1"/>
      <w:numFmt w:val="lowerLetter"/>
      <w:lvlText w:val="%2."/>
      <w:lvlJc w:val="left"/>
      <w:pPr>
        <w:ind w:left="1440" w:hanging="359"/>
      </w:pPr>
    </w:lvl>
    <w:lvl w:ilvl="2" w:tplc="E228D646">
      <w:start w:val="1"/>
      <w:numFmt w:val="lowerRoman"/>
      <w:lvlText w:val="%3."/>
      <w:lvlJc w:val="right"/>
      <w:pPr>
        <w:ind w:left="2160" w:hanging="179"/>
      </w:pPr>
    </w:lvl>
    <w:lvl w:ilvl="3" w:tplc="E654CE12">
      <w:start w:val="1"/>
      <w:numFmt w:val="decimal"/>
      <w:lvlText w:val="%4."/>
      <w:lvlJc w:val="left"/>
      <w:pPr>
        <w:ind w:left="2880" w:hanging="359"/>
      </w:pPr>
    </w:lvl>
    <w:lvl w:ilvl="4" w:tplc="15CA2786">
      <w:start w:val="1"/>
      <w:numFmt w:val="lowerLetter"/>
      <w:lvlText w:val="%5."/>
      <w:lvlJc w:val="left"/>
      <w:pPr>
        <w:ind w:left="3600" w:hanging="359"/>
      </w:pPr>
    </w:lvl>
    <w:lvl w:ilvl="5" w:tplc="A6A0CF5C">
      <w:start w:val="1"/>
      <w:numFmt w:val="lowerRoman"/>
      <w:lvlText w:val="%6."/>
      <w:lvlJc w:val="right"/>
      <w:pPr>
        <w:ind w:left="4320" w:hanging="179"/>
      </w:pPr>
    </w:lvl>
    <w:lvl w:ilvl="6" w:tplc="9B3CC98A">
      <w:start w:val="1"/>
      <w:numFmt w:val="decimal"/>
      <w:lvlText w:val="%7."/>
      <w:lvlJc w:val="left"/>
      <w:pPr>
        <w:ind w:left="5040" w:hanging="359"/>
      </w:pPr>
    </w:lvl>
    <w:lvl w:ilvl="7" w:tplc="70224B70">
      <w:start w:val="1"/>
      <w:numFmt w:val="lowerLetter"/>
      <w:lvlText w:val="%8."/>
      <w:lvlJc w:val="left"/>
      <w:pPr>
        <w:ind w:left="5760" w:hanging="359"/>
      </w:pPr>
    </w:lvl>
    <w:lvl w:ilvl="8" w:tplc="93B2B122">
      <w:start w:val="1"/>
      <w:numFmt w:val="lowerRoman"/>
      <w:lvlText w:val="%9."/>
      <w:lvlJc w:val="right"/>
      <w:pPr>
        <w:ind w:left="6480" w:hanging="179"/>
      </w:pPr>
    </w:lvl>
  </w:abstractNum>
  <w:abstractNum w:abstractNumId="14" w15:restartNumberingAfterBreak="0">
    <w:nsid w:val="50C134E8"/>
    <w:multiLevelType w:val="hybridMultilevel"/>
    <w:tmpl w:val="ABD0DAB4"/>
    <w:lvl w:ilvl="0" w:tplc="E62CC806">
      <w:start w:val="1"/>
      <w:numFmt w:val="decimal"/>
      <w:lvlText w:val="%1."/>
      <w:lvlJc w:val="left"/>
      <w:pPr>
        <w:ind w:left="720" w:hanging="359"/>
      </w:pPr>
    </w:lvl>
    <w:lvl w:ilvl="1" w:tplc="3F8679AE">
      <w:start w:val="1"/>
      <w:numFmt w:val="lowerLetter"/>
      <w:lvlText w:val="%2."/>
      <w:lvlJc w:val="left"/>
      <w:pPr>
        <w:ind w:left="1440" w:hanging="359"/>
      </w:pPr>
    </w:lvl>
    <w:lvl w:ilvl="2" w:tplc="A44A25FA">
      <w:start w:val="1"/>
      <w:numFmt w:val="lowerRoman"/>
      <w:lvlText w:val="%3."/>
      <w:lvlJc w:val="right"/>
      <w:pPr>
        <w:ind w:left="2160" w:hanging="179"/>
      </w:pPr>
    </w:lvl>
    <w:lvl w:ilvl="3" w:tplc="3C24B738">
      <w:start w:val="1"/>
      <w:numFmt w:val="decimal"/>
      <w:lvlText w:val="%4."/>
      <w:lvlJc w:val="left"/>
      <w:pPr>
        <w:ind w:left="2880" w:hanging="359"/>
      </w:pPr>
    </w:lvl>
    <w:lvl w:ilvl="4" w:tplc="6E9E1F4C">
      <w:start w:val="1"/>
      <w:numFmt w:val="lowerLetter"/>
      <w:lvlText w:val="%5."/>
      <w:lvlJc w:val="left"/>
      <w:pPr>
        <w:ind w:left="3600" w:hanging="359"/>
      </w:pPr>
    </w:lvl>
    <w:lvl w:ilvl="5" w:tplc="18B6884A">
      <w:start w:val="1"/>
      <w:numFmt w:val="lowerRoman"/>
      <w:lvlText w:val="%6."/>
      <w:lvlJc w:val="right"/>
      <w:pPr>
        <w:ind w:left="4320" w:hanging="179"/>
      </w:pPr>
    </w:lvl>
    <w:lvl w:ilvl="6" w:tplc="07A6E9B8">
      <w:start w:val="1"/>
      <w:numFmt w:val="decimal"/>
      <w:lvlText w:val="%7."/>
      <w:lvlJc w:val="left"/>
      <w:pPr>
        <w:ind w:left="5040" w:hanging="359"/>
      </w:pPr>
    </w:lvl>
    <w:lvl w:ilvl="7" w:tplc="B91875B6">
      <w:start w:val="1"/>
      <w:numFmt w:val="lowerLetter"/>
      <w:lvlText w:val="%8."/>
      <w:lvlJc w:val="left"/>
      <w:pPr>
        <w:ind w:left="5760" w:hanging="359"/>
      </w:pPr>
    </w:lvl>
    <w:lvl w:ilvl="8" w:tplc="59709EDC">
      <w:start w:val="1"/>
      <w:numFmt w:val="lowerRoman"/>
      <w:lvlText w:val="%9."/>
      <w:lvlJc w:val="right"/>
      <w:pPr>
        <w:ind w:left="6480" w:hanging="179"/>
      </w:pPr>
    </w:lvl>
  </w:abstractNum>
  <w:abstractNum w:abstractNumId="15" w15:restartNumberingAfterBreak="0">
    <w:nsid w:val="560259E9"/>
    <w:multiLevelType w:val="hybridMultilevel"/>
    <w:tmpl w:val="EDC2C564"/>
    <w:lvl w:ilvl="0" w:tplc="3B34949A">
      <w:start w:val="1"/>
      <w:numFmt w:val="upperRoman"/>
      <w:lvlText w:val="%1."/>
      <w:lvlJc w:val="left"/>
      <w:pPr>
        <w:ind w:left="1080" w:hanging="719"/>
      </w:pPr>
    </w:lvl>
    <w:lvl w:ilvl="1" w:tplc="8558E080">
      <w:start w:val="1"/>
      <w:numFmt w:val="lowerLetter"/>
      <w:lvlText w:val="%2."/>
      <w:lvlJc w:val="left"/>
      <w:pPr>
        <w:ind w:left="1440" w:hanging="359"/>
      </w:pPr>
    </w:lvl>
    <w:lvl w:ilvl="2" w:tplc="36524272">
      <w:start w:val="1"/>
      <w:numFmt w:val="lowerRoman"/>
      <w:lvlText w:val="%3."/>
      <w:lvlJc w:val="right"/>
      <w:pPr>
        <w:ind w:left="2160" w:hanging="179"/>
      </w:pPr>
    </w:lvl>
    <w:lvl w:ilvl="3" w:tplc="7B701E62">
      <w:start w:val="1"/>
      <w:numFmt w:val="decimal"/>
      <w:lvlText w:val="%4."/>
      <w:lvlJc w:val="left"/>
      <w:pPr>
        <w:ind w:left="2880" w:hanging="359"/>
      </w:pPr>
    </w:lvl>
    <w:lvl w:ilvl="4" w:tplc="0F9E9324">
      <w:start w:val="1"/>
      <w:numFmt w:val="lowerLetter"/>
      <w:lvlText w:val="%5."/>
      <w:lvlJc w:val="left"/>
      <w:pPr>
        <w:ind w:left="3600" w:hanging="359"/>
      </w:pPr>
    </w:lvl>
    <w:lvl w:ilvl="5" w:tplc="78CE0E42">
      <w:start w:val="1"/>
      <w:numFmt w:val="lowerRoman"/>
      <w:lvlText w:val="%6."/>
      <w:lvlJc w:val="right"/>
      <w:pPr>
        <w:ind w:left="4320" w:hanging="179"/>
      </w:pPr>
    </w:lvl>
    <w:lvl w:ilvl="6" w:tplc="7F86D57E">
      <w:start w:val="1"/>
      <w:numFmt w:val="decimal"/>
      <w:lvlText w:val="%7."/>
      <w:lvlJc w:val="left"/>
      <w:pPr>
        <w:ind w:left="5040" w:hanging="359"/>
      </w:pPr>
    </w:lvl>
    <w:lvl w:ilvl="7" w:tplc="EC96D9AE">
      <w:start w:val="1"/>
      <w:numFmt w:val="lowerLetter"/>
      <w:lvlText w:val="%8."/>
      <w:lvlJc w:val="left"/>
      <w:pPr>
        <w:ind w:left="5760" w:hanging="359"/>
      </w:pPr>
    </w:lvl>
    <w:lvl w:ilvl="8" w:tplc="703039F6">
      <w:start w:val="1"/>
      <w:numFmt w:val="lowerRoman"/>
      <w:lvlText w:val="%9."/>
      <w:lvlJc w:val="right"/>
      <w:pPr>
        <w:ind w:left="6480" w:hanging="179"/>
      </w:pPr>
    </w:lvl>
  </w:abstractNum>
  <w:abstractNum w:abstractNumId="16" w15:restartNumberingAfterBreak="0">
    <w:nsid w:val="5881157B"/>
    <w:multiLevelType w:val="hybridMultilevel"/>
    <w:tmpl w:val="AB8ED1B0"/>
    <w:lvl w:ilvl="0" w:tplc="D3D4F9D0">
      <w:start w:val="1"/>
      <w:numFmt w:val="decimal"/>
      <w:lvlText w:val="%1."/>
      <w:lvlJc w:val="left"/>
      <w:pPr>
        <w:ind w:left="1080" w:hanging="359"/>
      </w:pPr>
    </w:lvl>
    <w:lvl w:ilvl="1" w:tplc="365E09E6">
      <w:start w:val="1"/>
      <w:numFmt w:val="lowerLetter"/>
      <w:lvlText w:val="%2."/>
      <w:lvlJc w:val="left"/>
      <w:pPr>
        <w:ind w:left="1800" w:hanging="359"/>
      </w:pPr>
    </w:lvl>
    <w:lvl w:ilvl="2" w:tplc="0C384584">
      <w:start w:val="1"/>
      <w:numFmt w:val="lowerRoman"/>
      <w:lvlText w:val="%3."/>
      <w:lvlJc w:val="right"/>
      <w:pPr>
        <w:ind w:left="2520" w:hanging="179"/>
      </w:pPr>
    </w:lvl>
    <w:lvl w:ilvl="3" w:tplc="5BF415C0">
      <w:start w:val="1"/>
      <w:numFmt w:val="decimal"/>
      <w:lvlText w:val="%4."/>
      <w:lvlJc w:val="left"/>
      <w:pPr>
        <w:ind w:left="3240" w:hanging="359"/>
      </w:pPr>
    </w:lvl>
    <w:lvl w:ilvl="4" w:tplc="C90A0A74">
      <w:start w:val="1"/>
      <w:numFmt w:val="lowerLetter"/>
      <w:lvlText w:val="%5."/>
      <w:lvlJc w:val="left"/>
      <w:pPr>
        <w:ind w:left="3960" w:hanging="359"/>
      </w:pPr>
    </w:lvl>
    <w:lvl w:ilvl="5" w:tplc="711807C2">
      <w:start w:val="1"/>
      <w:numFmt w:val="lowerRoman"/>
      <w:lvlText w:val="%6."/>
      <w:lvlJc w:val="right"/>
      <w:pPr>
        <w:ind w:left="4680" w:hanging="179"/>
      </w:pPr>
    </w:lvl>
    <w:lvl w:ilvl="6" w:tplc="E98ADF3C">
      <w:start w:val="1"/>
      <w:numFmt w:val="decimal"/>
      <w:lvlText w:val="%7."/>
      <w:lvlJc w:val="left"/>
      <w:pPr>
        <w:ind w:left="5400" w:hanging="359"/>
      </w:pPr>
    </w:lvl>
    <w:lvl w:ilvl="7" w:tplc="AC4C5FCC">
      <w:start w:val="1"/>
      <w:numFmt w:val="lowerLetter"/>
      <w:lvlText w:val="%8."/>
      <w:lvlJc w:val="left"/>
      <w:pPr>
        <w:ind w:left="6120" w:hanging="359"/>
      </w:pPr>
    </w:lvl>
    <w:lvl w:ilvl="8" w:tplc="7E388E9C">
      <w:start w:val="1"/>
      <w:numFmt w:val="lowerRoman"/>
      <w:lvlText w:val="%9."/>
      <w:lvlJc w:val="right"/>
      <w:pPr>
        <w:ind w:left="6840" w:hanging="179"/>
      </w:pPr>
    </w:lvl>
  </w:abstractNum>
  <w:abstractNum w:abstractNumId="17" w15:restartNumberingAfterBreak="0">
    <w:nsid w:val="68001103"/>
    <w:multiLevelType w:val="hybridMultilevel"/>
    <w:tmpl w:val="A99C4A32"/>
    <w:lvl w:ilvl="0" w:tplc="D45C5412">
      <w:start w:val="1"/>
      <w:numFmt w:val="decimal"/>
      <w:lvlText w:val="%1"/>
      <w:lvlJc w:val="left"/>
      <w:pPr>
        <w:ind w:left="502" w:hanging="358"/>
      </w:pPr>
    </w:lvl>
    <w:lvl w:ilvl="1" w:tplc="C044679E">
      <w:start w:val="1"/>
      <w:numFmt w:val="lowerLetter"/>
      <w:lvlText w:val="%2."/>
      <w:lvlJc w:val="left"/>
      <w:pPr>
        <w:ind w:left="1222" w:hanging="358"/>
      </w:pPr>
    </w:lvl>
    <w:lvl w:ilvl="2" w:tplc="B622D022">
      <w:start w:val="1"/>
      <w:numFmt w:val="lowerRoman"/>
      <w:lvlText w:val="%3."/>
      <w:lvlJc w:val="right"/>
      <w:pPr>
        <w:ind w:left="1942" w:hanging="178"/>
      </w:pPr>
    </w:lvl>
    <w:lvl w:ilvl="3" w:tplc="2E70D866">
      <w:start w:val="1"/>
      <w:numFmt w:val="decimal"/>
      <w:lvlText w:val="%4."/>
      <w:lvlJc w:val="left"/>
      <w:pPr>
        <w:ind w:left="2662" w:hanging="358"/>
      </w:pPr>
    </w:lvl>
    <w:lvl w:ilvl="4" w:tplc="82E86E7C">
      <w:start w:val="1"/>
      <w:numFmt w:val="lowerLetter"/>
      <w:lvlText w:val="%5."/>
      <w:lvlJc w:val="left"/>
      <w:pPr>
        <w:ind w:left="3382" w:hanging="358"/>
      </w:pPr>
    </w:lvl>
    <w:lvl w:ilvl="5" w:tplc="1D5A53B2">
      <w:start w:val="1"/>
      <w:numFmt w:val="lowerRoman"/>
      <w:lvlText w:val="%6."/>
      <w:lvlJc w:val="right"/>
      <w:pPr>
        <w:ind w:left="4102" w:hanging="178"/>
      </w:pPr>
    </w:lvl>
    <w:lvl w:ilvl="6" w:tplc="3064D626">
      <w:start w:val="1"/>
      <w:numFmt w:val="decimal"/>
      <w:lvlText w:val="%7."/>
      <w:lvlJc w:val="left"/>
      <w:pPr>
        <w:ind w:left="4822" w:hanging="358"/>
      </w:pPr>
    </w:lvl>
    <w:lvl w:ilvl="7" w:tplc="19400346">
      <w:start w:val="1"/>
      <w:numFmt w:val="lowerLetter"/>
      <w:lvlText w:val="%8."/>
      <w:lvlJc w:val="left"/>
      <w:pPr>
        <w:ind w:left="5542" w:hanging="358"/>
      </w:pPr>
    </w:lvl>
    <w:lvl w:ilvl="8" w:tplc="E9701C7C">
      <w:start w:val="1"/>
      <w:numFmt w:val="lowerRoman"/>
      <w:lvlText w:val="%9."/>
      <w:lvlJc w:val="right"/>
      <w:pPr>
        <w:ind w:left="6262" w:hanging="178"/>
      </w:pPr>
    </w:lvl>
  </w:abstractNum>
  <w:abstractNum w:abstractNumId="18" w15:restartNumberingAfterBreak="0">
    <w:nsid w:val="68A6709C"/>
    <w:multiLevelType w:val="hybridMultilevel"/>
    <w:tmpl w:val="9C3C4C0A"/>
    <w:lvl w:ilvl="0" w:tplc="71B82F68">
      <w:start w:val="1"/>
      <w:numFmt w:val="decimal"/>
      <w:lvlText w:val="%1."/>
      <w:lvlJc w:val="left"/>
      <w:pPr>
        <w:ind w:left="720" w:hanging="359"/>
      </w:pPr>
    </w:lvl>
    <w:lvl w:ilvl="1" w:tplc="05480156">
      <w:start w:val="1"/>
      <w:numFmt w:val="lowerLetter"/>
      <w:lvlText w:val="%2."/>
      <w:lvlJc w:val="left"/>
      <w:pPr>
        <w:ind w:left="1440" w:hanging="359"/>
      </w:pPr>
    </w:lvl>
    <w:lvl w:ilvl="2" w:tplc="810873D2">
      <w:start w:val="1"/>
      <w:numFmt w:val="lowerRoman"/>
      <w:lvlText w:val="%3."/>
      <w:lvlJc w:val="right"/>
      <w:pPr>
        <w:ind w:left="2160" w:hanging="179"/>
      </w:pPr>
    </w:lvl>
    <w:lvl w:ilvl="3" w:tplc="CC7EAC1C">
      <w:start w:val="1"/>
      <w:numFmt w:val="decimal"/>
      <w:lvlText w:val="%4."/>
      <w:lvlJc w:val="left"/>
      <w:pPr>
        <w:ind w:left="2880" w:hanging="359"/>
      </w:pPr>
    </w:lvl>
    <w:lvl w:ilvl="4" w:tplc="3D5C785E">
      <w:start w:val="1"/>
      <w:numFmt w:val="lowerLetter"/>
      <w:lvlText w:val="%5."/>
      <w:lvlJc w:val="left"/>
      <w:pPr>
        <w:ind w:left="3600" w:hanging="359"/>
      </w:pPr>
    </w:lvl>
    <w:lvl w:ilvl="5" w:tplc="50F65CA2">
      <w:start w:val="1"/>
      <w:numFmt w:val="lowerRoman"/>
      <w:lvlText w:val="%6."/>
      <w:lvlJc w:val="right"/>
      <w:pPr>
        <w:ind w:left="4320" w:hanging="179"/>
      </w:pPr>
    </w:lvl>
    <w:lvl w:ilvl="6" w:tplc="33E8C034">
      <w:start w:val="1"/>
      <w:numFmt w:val="decimal"/>
      <w:lvlText w:val="%7."/>
      <w:lvlJc w:val="left"/>
      <w:pPr>
        <w:ind w:left="5040" w:hanging="359"/>
      </w:pPr>
    </w:lvl>
    <w:lvl w:ilvl="7" w:tplc="3DB24B60">
      <w:start w:val="1"/>
      <w:numFmt w:val="lowerLetter"/>
      <w:lvlText w:val="%8."/>
      <w:lvlJc w:val="left"/>
      <w:pPr>
        <w:ind w:left="5760" w:hanging="359"/>
      </w:pPr>
    </w:lvl>
    <w:lvl w:ilvl="8" w:tplc="358A6E70">
      <w:start w:val="1"/>
      <w:numFmt w:val="lowerRoman"/>
      <w:lvlText w:val="%9."/>
      <w:lvlJc w:val="right"/>
      <w:pPr>
        <w:ind w:left="6480" w:hanging="179"/>
      </w:pPr>
    </w:lvl>
  </w:abstractNum>
  <w:abstractNum w:abstractNumId="19" w15:restartNumberingAfterBreak="0">
    <w:nsid w:val="6C8B6D87"/>
    <w:multiLevelType w:val="hybridMultilevel"/>
    <w:tmpl w:val="3BD4C7AE"/>
    <w:lvl w:ilvl="0" w:tplc="18EA2DE8">
      <w:start w:val="1"/>
      <w:numFmt w:val="decimal"/>
      <w:lvlText w:val="%1"/>
      <w:lvlJc w:val="left"/>
      <w:pPr>
        <w:ind w:left="720" w:hanging="359"/>
      </w:pPr>
    </w:lvl>
    <w:lvl w:ilvl="1" w:tplc="6F822C14">
      <w:start w:val="1"/>
      <w:numFmt w:val="lowerLetter"/>
      <w:lvlText w:val="%2."/>
      <w:lvlJc w:val="left"/>
      <w:pPr>
        <w:ind w:left="1440" w:hanging="359"/>
      </w:pPr>
    </w:lvl>
    <w:lvl w:ilvl="2" w:tplc="7EE2274C">
      <w:start w:val="1"/>
      <w:numFmt w:val="lowerRoman"/>
      <w:lvlText w:val="%3."/>
      <w:lvlJc w:val="right"/>
      <w:pPr>
        <w:ind w:left="2160" w:hanging="179"/>
      </w:pPr>
    </w:lvl>
    <w:lvl w:ilvl="3" w:tplc="D25EDDE2">
      <w:start w:val="1"/>
      <w:numFmt w:val="decimal"/>
      <w:lvlText w:val="%4."/>
      <w:lvlJc w:val="left"/>
      <w:pPr>
        <w:ind w:left="2880" w:hanging="359"/>
      </w:pPr>
    </w:lvl>
    <w:lvl w:ilvl="4" w:tplc="C3BC9206">
      <w:start w:val="1"/>
      <w:numFmt w:val="lowerLetter"/>
      <w:lvlText w:val="%5."/>
      <w:lvlJc w:val="left"/>
      <w:pPr>
        <w:ind w:left="3600" w:hanging="359"/>
      </w:pPr>
    </w:lvl>
    <w:lvl w:ilvl="5" w:tplc="624A12DE">
      <w:start w:val="1"/>
      <w:numFmt w:val="lowerRoman"/>
      <w:lvlText w:val="%6."/>
      <w:lvlJc w:val="right"/>
      <w:pPr>
        <w:ind w:left="4320" w:hanging="179"/>
      </w:pPr>
    </w:lvl>
    <w:lvl w:ilvl="6" w:tplc="484E5596">
      <w:start w:val="1"/>
      <w:numFmt w:val="decimal"/>
      <w:lvlText w:val="%7."/>
      <w:lvlJc w:val="left"/>
      <w:pPr>
        <w:ind w:left="5040" w:hanging="359"/>
      </w:pPr>
    </w:lvl>
    <w:lvl w:ilvl="7" w:tplc="C7BC0DB8">
      <w:start w:val="1"/>
      <w:numFmt w:val="lowerLetter"/>
      <w:lvlText w:val="%8."/>
      <w:lvlJc w:val="left"/>
      <w:pPr>
        <w:ind w:left="5760" w:hanging="359"/>
      </w:pPr>
    </w:lvl>
    <w:lvl w:ilvl="8" w:tplc="A26EF288">
      <w:start w:val="1"/>
      <w:numFmt w:val="lowerRoman"/>
      <w:lvlText w:val="%9."/>
      <w:lvlJc w:val="right"/>
      <w:pPr>
        <w:ind w:left="6480" w:hanging="179"/>
      </w:pPr>
    </w:lvl>
  </w:abstractNum>
  <w:abstractNum w:abstractNumId="20" w15:restartNumberingAfterBreak="0">
    <w:nsid w:val="6DFF23B9"/>
    <w:multiLevelType w:val="hybridMultilevel"/>
    <w:tmpl w:val="3E76A132"/>
    <w:lvl w:ilvl="0" w:tplc="87DECB44">
      <w:start w:val="1"/>
      <w:numFmt w:val="upperRoman"/>
      <w:lvlText w:val="%1."/>
      <w:lvlJc w:val="left"/>
      <w:pPr>
        <w:ind w:left="1440" w:hanging="719"/>
      </w:pPr>
    </w:lvl>
    <w:lvl w:ilvl="1" w:tplc="6A26CD2C">
      <w:start w:val="1"/>
      <w:numFmt w:val="lowerLetter"/>
      <w:lvlText w:val="%2."/>
      <w:lvlJc w:val="left"/>
      <w:pPr>
        <w:ind w:left="1800" w:hanging="359"/>
      </w:pPr>
    </w:lvl>
    <w:lvl w:ilvl="2" w:tplc="C3924982">
      <w:start w:val="1"/>
      <w:numFmt w:val="lowerRoman"/>
      <w:lvlText w:val="%3."/>
      <w:lvlJc w:val="right"/>
      <w:pPr>
        <w:ind w:left="2520" w:hanging="179"/>
      </w:pPr>
    </w:lvl>
    <w:lvl w:ilvl="3" w:tplc="6060B490">
      <w:start w:val="1"/>
      <w:numFmt w:val="decimal"/>
      <w:lvlText w:val="%4."/>
      <w:lvlJc w:val="left"/>
      <w:pPr>
        <w:ind w:left="3240" w:hanging="359"/>
      </w:pPr>
    </w:lvl>
    <w:lvl w:ilvl="4" w:tplc="6550112A">
      <w:start w:val="1"/>
      <w:numFmt w:val="lowerLetter"/>
      <w:lvlText w:val="%5."/>
      <w:lvlJc w:val="left"/>
      <w:pPr>
        <w:ind w:left="3960" w:hanging="359"/>
      </w:pPr>
    </w:lvl>
    <w:lvl w:ilvl="5" w:tplc="D720702C">
      <w:start w:val="1"/>
      <w:numFmt w:val="lowerRoman"/>
      <w:lvlText w:val="%6."/>
      <w:lvlJc w:val="right"/>
      <w:pPr>
        <w:ind w:left="4680" w:hanging="179"/>
      </w:pPr>
    </w:lvl>
    <w:lvl w:ilvl="6" w:tplc="B7048BDA">
      <w:start w:val="1"/>
      <w:numFmt w:val="decimal"/>
      <w:lvlText w:val="%7."/>
      <w:lvlJc w:val="left"/>
      <w:pPr>
        <w:ind w:left="5400" w:hanging="359"/>
      </w:pPr>
    </w:lvl>
    <w:lvl w:ilvl="7" w:tplc="9EE65D5A">
      <w:start w:val="1"/>
      <w:numFmt w:val="lowerLetter"/>
      <w:lvlText w:val="%8."/>
      <w:lvlJc w:val="left"/>
      <w:pPr>
        <w:ind w:left="6120" w:hanging="359"/>
      </w:pPr>
    </w:lvl>
    <w:lvl w:ilvl="8" w:tplc="DFDEEAE6">
      <w:start w:val="1"/>
      <w:numFmt w:val="lowerRoman"/>
      <w:lvlText w:val="%9."/>
      <w:lvlJc w:val="right"/>
      <w:pPr>
        <w:ind w:left="6840" w:hanging="179"/>
      </w:pPr>
    </w:lvl>
  </w:abstractNum>
  <w:abstractNum w:abstractNumId="21" w15:restartNumberingAfterBreak="0">
    <w:nsid w:val="6FBF416A"/>
    <w:multiLevelType w:val="hybridMultilevel"/>
    <w:tmpl w:val="5E042D26"/>
    <w:lvl w:ilvl="0" w:tplc="7C7E5AB4">
      <w:start w:val="1"/>
      <w:numFmt w:val="decimal"/>
      <w:lvlText w:val="%1"/>
      <w:lvlJc w:val="left"/>
      <w:pPr>
        <w:ind w:left="720" w:hanging="359"/>
      </w:pPr>
    </w:lvl>
    <w:lvl w:ilvl="1" w:tplc="2B629AFC">
      <w:start w:val="1"/>
      <w:numFmt w:val="lowerLetter"/>
      <w:lvlText w:val="%2."/>
      <w:lvlJc w:val="left"/>
      <w:pPr>
        <w:ind w:left="1440" w:hanging="359"/>
      </w:pPr>
    </w:lvl>
    <w:lvl w:ilvl="2" w:tplc="43B4E3F4">
      <w:start w:val="1"/>
      <w:numFmt w:val="lowerRoman"/>
      <w:lvlText w:val="%3."/>
      <w:lvlJc w:val="right"/>
      <w:pPr>
        <w:ind w:left="2160" w:hanging="179"/>
      </w:pPr>
    </w:lvl>
    <w:lvl w:ilvl="3" w:tplc="8F9CB50E">
      <w:start w:val="1"/>
      <w:numFmt w:val="decimal"/>
      <w:lvlText w:val="%4."/>
      <w:lvlJc w:val="left"/>
      <w:pPr>
        <w:ind w:left="2880" w:hanging="359"/>
      </w:pPr>
    </w:lvl>
    <w:lvl w:ilvl="4" w:tplc="57E2D47A">
      <w:start w:val="1"/>
      <w:numFmt w:val="lowerLetter"/>
      <w:lvlText w:val="%5."/>
      <w:lvlJc w:val="left"/>
      <w:pPr>
        <w:ind w:left="3600" w:hanging="359"/>
      </w:pPr>
    </w:lvl>
    <w:lvl w:ilvl="5" w:tplc="F0E8A93E">
      <w:start w:val="1"/>
      <w:numFmt w:val="lowerRoman"/>
      <w:lvlText w:val="%6."/>
      <w:lvlJc w:val="right"/>
      <w:pPr>
        <w:ind w:left="4320" w:hanging="179"/>
      </w:pPr>
    </w:lvl>
    <w:lvl w:ilvl="6" w:tplc="6100C976">
      <w:start w:val="1"/>
      <w:numFmt w:val="decimal"/>
      <w:lvlText w:val="%7."/>
      <w:lvlJc w:val="left"/>
      <w:pPr>
        <w:ind w:left="5040" w:hanging="359"/>
      </w:pPr>
    </w:lvl>
    <w:lvl w:ilvl="7" w:tplc="4A061EDE">
      <w:start w:val="1"/>
      <w:numFmt w:val="lowerLetter"/>
      <w:lvlText w:val="%8."/>
      <w:lvlJc w:val="left"/>
      <w:pPr>
        <w:ind w:left="5760" w:hanging="359"/>
      </w:pPr>
    </w:lvl>
    <w:lvl w:ilvl="8" w:tplc="AECA2CAC">
      <w:start w:val="1"/>
      <w:numFmt w:val="lowerRoman"/>
      <w:lvlText w:val="%9."/>
      <w:lvlJc w:val="right"/>
      <w:pPr>
        <w:ind w:left="6480" w:hanging="179"/>
      </w:pPr>
    </w:lvl>
  </w:abstractNum>
  <w:abstractNum w:abstractNumId="22" w15:restartNumberingAfterBreak="0">
    <w:nsid w:val="7A101AF8"/>
    <w:multiLevelType w:val="hybridMultilevel"/>
    <w:tmpl w:val="B4A24B10"/>
    <w:lvl w:ilvl="0" w:tplc="F6D6FD64">
      <w:start w:val="1"/>
      <w:numFmt w:val="decimal"/>
      <w:lvlText w:val="%1"/>
      <w:lvlJc w:val="left"/>
      <w:pPr>
        <w:ind w:left="928" w:hanging="359"/>
      </w:pPr>
    </w:lvl>
    <w:lvl w:ilvl="1" w:tplc="9CC606D4">
      <w:start w:val="1"/>
      <w:numFmt w:val="lowerLetter"/>
      <w:lvlText w:val="%2."/>
      <w:lvlJc w:val="left"/>
      <w:pPr>
        <w:ind w:left="1440" w:hanging="359"/>
      </w:pPr>
    </w:lvl>
    <w:lvl w:ilvl="2" w:tplc="67D00EDC">
      <w:start w:val="1"/>
      <w:numFmt w:val="lowerRoman"/>
      <w:lvlText w:val="%3."/>
      <w:lvlJc w:val="right"/>
      <w:pPr>
        <w:ind w:left="2160" w:hanging="179"/>
      </w:pPr>
    </w:lvl>
    <w:lvl w:ilvl="3" w:tplc="74D6B160">
      <w:start w:val="1"/>
      <w:numFmt w:val="decimal"/>
      <w:lvlText w:val="%4."/>
      <w:lvlJc w:val="left"/>
      <w:pPr>
        <w:ind w:left="2880" w:hanging="359"/>
      </w:pPr>
    </w:lvl>
    <w:lvl w:ilvl="4" w:tplc="51C2CEE2">
      <w:start w:val="1"/>
      <w:numFmt w:val="lowerLetter"/>
      <w:lvlText w:val="%5."/>
      <w:lvlJc w:val="left"/>
      <w:pPr>
        <w:ind w:left="3600" w:hanging="359"/>
      </w:pPr>
    </w:lvl>
    <w:lvl w:ilvl="5" w:tplc="50C88FCC">
      <w:start w:val="1"/>
      <w:numFmt w:val="lowerRoman"/>
      <w:lvlText w:val="%6."/>
      <w:lvlJc w:val="right"/>
      <w:pPr>
        <w:ind w:left="4320" w:hanging="179"/>
      </w:pPr>
    </w:lvl>
    <w:lvl w:ilvl="6" w:tplc="227E9B4E">
      <w:start w:val="1"/>
      <w:numFmt w:val="decimal"/>
      <w:lvlText w:val="%7."/>
      <w:lvlJc w:val="left"/>
      <w:pPr>
        <w:ind w:left="5040" w:hanging="359"/>
      </w:pPr>
    </w:lvl>
    <w:lvl w:ilvl="7" w:tplc="6720CFD4">
      <w:start w:val="1"/>
      <w:numFmt w:val="lowerLetter"/>
      <w:lvlText w:val="%8."/>
      <w:lvlJc w:val="left"/>
      <w:pPr>
        <w:ind w:left="5760" w:hanging="359"/>
      </w:pPr>
    </w:lvl>
    <w:lvl w:ilvl="8" w:tplc="9BAE0386">
      <w:start w:val="1"/>
      <w:numFmt w:val="lowerRoman"/>
      <w:lvlText w:val="%9."/>
      <w:lvlJc w:val="right"/>
      <w:pPr>
        <w:ind w:left="6480" w:hanging="179"/>
      </w:pPr>
    </w:lvl>
  </w:abstractNum>
  <w:abstractNum w:abstractNumId="23" w15:restartNumberingAfterBreak="0">
    <w:nsid w:val="7D771286"/>
    <w:multiLevelType w:val="hybridMultilevel"/>
    <w:tmpl w:val="837816C4"/>
    <w:lvl w:ilvl="0" w:tplc="A9B8701A">
      <w:start w:val="1"/>
      <w:numFmt w:val="upperRoman"/>
      <w:lvlText w:val="%1."/>
      <w:lvlJc w:val="left"/>
      <w:pPr>
        <w:ind w:left="1080" w:hanging="719"/>
      </w:pPr>
    </w:lvl>
    <w:lvl w:ilvl="1" w:tplc="17CE99AC">
      <w:start w:val="1"/>
      <w:numFmt w:val="lowerLetter"/>
      <w:lvlText w:val="%2."/>
      <w:lvlJc w:val="left"/>
      <w:pPr>
        <w:ind w:left="1440" w:hanging="359"/>
      </w:pPr>
    </w:lvl>
    <w:lvl w:ilvl="2" w:tplc="C9DEDC2A">
      <w:start w:val="1"/>
      <w:numFmt w:val="lowerRoman"/>
      <w:lvlText w:val="%3."/>
      <w:lvlJc w:val="right"/>
      <w:pPr>
        <w:ind w:left="2160" w:hanging="179"/>
      </w:pPr>
    </w:lvl>
    <w:lvl w:ilvl="3" w:tplc="F0D0168A">
      <w:start w:val="1"/>
      <w:numFmt w:val="decimal"/>
      <w:lvlText w:val="%4."/>
      <w:lvlJc w:val="left"/>
      <w:pPr>
        <w:ind w:left="2880" w:hanging="359"/>
      </w:pPr>
    </w:lvl>
    <w:lvl w:ilvl="4" w:tplc="31027ED4">
      <w:start w:val="1"/>
      <w:numFmt w:val="lowerLetter"/>
      <w:lvlText w:val="%5."/>
      <w:lvlJc w:val="left"/>
      <w:pPr>
        <w:ind w:left="3600" w:hanging="359"/>
      </w:pPr>
    </w:lvl>
    <w:lvl w:ilvl="5" w:tplc="2848A184">
      <w:start w:val="1"/>
      <w:numFmt w:val="lowerRoman"/>
      <w:lvlText w:val="%6."/>
      <w:lvlJc w:val="right"/>
      <w:pPr>
        <w:ind w:left="4320" w:hanging="179"/>
      </w:pPr>
    </w:lvl>
    <w:lvl w:ilvl="6" w:tplc="C9CC1F92">
      <w:start w:val="1"/>
      <w:numFmt w:val="decimal"/>
      <w:lvlText w:val="%7."/>
      <w:lvlJc w:val="left"/>
      <w:pPr>
        <w:ind w:left="5040" w:hanging="359"/>
      </w:pPr>
    </w:lvl>
    <w:lvl w:ilvl="7" w:tplc="A3461C66">
      <w:start w:val="1"/>
      <w:numFmt w:val="lowerLetter"/>
      <w:lvlText w:val="%8."/>
      <w:lvlJc w:val="left"/>
      <w:pPr>
        <w:ind w:left="5760" w:hanging="359"/>
      </w:pPr>
    </w:lvl>
    <w:lvl w:ilvl="8" w:tplc="E0C4557C">
      <w:start w:val="1"/>
      <w:numFmt w:val="lowerRoman"/>
      <w:lvlText w:val="%9."/>
      <w:lvlJc w:val="right"/>
      <w:pPr>
        <w:ind w:left="6480" w:hanging="179"/>
      </w:pPr>
    </w:lvl>
  </w:abstractNum>
  <w:num w:numId="1">
    <w:abstractNumId w:val="3"/>
  </w:num>
  <w:num w:numId="2">
    <w:abstractNumId w:val="6"/>
  </w:num>
  <w:num w:numId="3">
    <w:abstractNumId w:val="5"/>
  </w:num>
  <w:num w:numId="4">
    <w:abstractNumId w:val="12"/>
  </w:num>
  <w:num w:numId="5">
    <w:abstractNumId w:val="8"/>
  </w:num>
  <w:num w:numId="6">
    <w:abstractNumId w:val="2"/>
  </w:num>
  <w:num w:numId="7">
    <w:abstractNumId w:val="16"/>
  </w:num>
  <w:num w:numId="8">
    <w:abstractNumId w:val="9"/>
  </w:num>
  <w:num w:numId="9">
    <w:abstractNumId w:val="11"/>
  </w:num>
  <w:num w:numId="10">
    <w:abstractNumId w:val="18"/>
  </w:num>
  <w:num w:numId="11">
    <w:abstractNumId w:val="1"/>
  </w:num>
  <w:num w:numId="12">
    <w:abstractNumId w:val="7"/>
  </w:num>
  <w:num w:numId="13">
    <w:abstractNumId w:val="20"/>
  </w:num>
  <w:num w:numId="14">
    <w:abstractNumId w:val="0"/>
  </w:num>
  <w:num w:numId="15">
    <w:abstractNumId w:val="14"/>
  </w:num>
  <w:num w:numId="16">
    <w:abstractNumId w:val="19"/>
  </w:num>
  <w:num w:numId="17">
    <w:abstractNumId w:val="22"/>
  </w:num>
  <w:num w:numId="18">
    <w:abstractNumId w:val="15"/>
  </w:num>
  <w:num w:numId="19">
    <w:abstractNumId w:val="23"/>
  </w:num>
  <w:num w:numId="20">
    <w:abstractNumId w:val="21"/>
  </w:num>
  <w:num w:numId="21">
    <w:abstractNumId w:val="4"/>
  </w:num>
  <w:num w:numId="22">
    <w:abstractNumId w:val="17"/>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2A"/>
    <w:rsid w:val="00032AE2"/>
    <w:rsid w:val="0036563E"/>
    <w:rsid w:val="00373409"/>
    <w:rsid w:val="003B5896"/>
    <w:rsid w:val="00471560"/>
    <w:rsid w:val="004B032A"/>
    <w:rsid w:val="004C2874"/>
    <w:rsid w:val="005855F3"/>
    <w:rsid w:val="00640E69"/>
    <w:rsid w:val="008239B1"/>
    <w:rsid w:val="00887A25"/>
    <w:rsid w:val="00A11A38"/>
    <w:rsid w:val="00AA3846"/>
    <w:rsid w:val="00B54884"/>
    <w:rsid w:val="00B91E54"/>
    <w:rsid w:val="00C451C5"/>
    <w:rsid w:val="00C52D68"/>
    <w:rsid w:val="00D00E94"/>
    <w:rsid w:val="00E85407"/>
    <w:rsid w:val="00E9694F"/>
    <w:rsid w:val="00EF5D99"/>
    <w:rsid w:val="00F178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5F8B"/>
  <w15:docId w15:val="{A7C4C24E-4BEF-4A5E-9A33-693975F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lang w:eastAsia="ja-JP" w:bidi="ar-SA"/>
    </w:rPr>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pPr>
      <w:tabs>
        <w:tab w:val="center" w:pos="4680"/>
        <w:tab w:val="right" w:pos="9360"/>
      </w:tabs>
    </w:pPr>
  </w:style>
  <w:style w:type="character" w:customStyle="1" w:styleId="HeaderChar">
    <w:name w:val="Header Char"/>
    <w:rPr>
      <w:sz w:val="22"/>
      <w:szCs w:val="22"/>
      <w:lang w:eastAsia="ja-JP"/>
    </w:rPr>
  </w:style>
  <w:style w:type="paragraph" w:styleId="Footer">
    <w:name w:val="footer"/>
    <w:basedOn w:val="Normal"/>
    <w:pPr>
      <w:tabs>
        <w:tab w:val="center" w:pos="4680"/>
        <w:tab w:val="right" w:pos="9360"/>
      </w:tabs>
    </w:pPr>
  </w:style>
  <w:style w:type="character" w:customStyle="1" w:styleId="FooterChar">
    <w:name w:val="Footer Char"/>
    <w:rPr>
      <w:sz w:val="22"/>
      <w:szCs w:val="22"/>
      <w:lang w:eastAsia="ja-JP"/>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Bui The Tan</cp:lastModifiedBy>
  <cp:revision>2</cp:revision>
  <dcterms:created xsi:type="dcterms:W3CDTF">2018-07-25T13:41:00Z</dcterms:created>
  <dcterms:modified xsi:type="dcterms:W3CDTF">2018-07-25T13:41:00Z</dcterms:modified>
</cp:coreProperties>
</file>